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4929" w:rsidRDefault="00334929" w:rsidP="00334929">
      <w:pPr>
        <w:spacing w:after="0" w:line="230" w:lineRule="auto"/>
        <w:rPr>
          <w:lang w:val="ru-RU"/>
        </w:rPr>
      </w:pPr>
      <w:r>
        <w:rPr>
          <w:rFonts w:ascii="Times New Roman" w:hAnsi="Times New Roman" w:cs="Times New Roman"/>
          <w:b/>
          <w:color w:val="000000"/>
          <w:sz w:val="24"/>
          <w:lang w:val="ru-RU"/>
        </w:rPr>
        <w:t xml:space="preserve">                   </w:t>
      </w:r>
      <w:r>
        <w:rPr>
          <w:noProof/>
          <w:lang w:val="ru-RU" w:eastAsia="ru-RU"/>
        </w:rPr>
        <w:drawing>
          <wp:inline distT="0" distB="0" distL="0" distR="0" wp14:anchorId="73D2F166" wp14:editId="7E83C9BE">
            <wp:extent cx="6725920" cy="8968105"/>
            <wp:effectExtent l="0" t="0" r="0" b="4445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5920" cy="89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4929" w:rsidRDefault="00334929" w:rsidP="00334929">
      <w:pPr>
        <w:autoSpaceDE w:val="0"/>
        <w:autoSpaceDN w:val="0"/>
        <w:spacing w:after="78" w:line="220" w:lineRule="exact"/>
        <w:rPr>
          <w:lang w:val="ru-RU"/>
        </w:rPr>
      </w:pPr>
    </w:p>
    <w:p w:rsidR="00334929" w:rsidRDefault="00334929" w:rsidP="00334929">
      <w:pPr>
        <w:autoSpaceDE w:val="0"/>
        <w:autoSpaceDN w:val="0"/>
        <w:spacing w:after="78" w:line="220" w:lineRule="exact"/>
        <w:rPr>
          <w:lang w:val="ru-RU"/>
        </w:rPr>
      </w:pPr>
    </w:p>
    <w:p w:rsidR="00334929" w:rsidRPr="003F3F2A" w:rsidRDefault="00334929" w:rsidP="00334929">
      <w:pPr>
        <w:autoSpaceDE w:val="0"/>
        <w:autoSpaceDN w:val="0"/>
        <w:spacing w:after="78" w:line="220" w:lineRule="exact"/>
        <w:rPr>
          <w:lang w:val="ru-RU"/>
        </w:rPr>
      </w:pPr>
    </w:p>
    <w:p w:rsidR="00197343" w:rsidRDefault="00197343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  <w:lang w:val="ru-RU"/>
        </w:rPr>
      </w:pPr>
    </w:p>
    <w:p w:rsidR="00197343" w:rsidRDefault="00197343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  <w:lang w:val="ru-RU"/>
        </w:rPr>
      </w:pPr>
    </w:p>
    <w:p w:rsidR="00197343" w:rsidRDefault="00197343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  <w:lang w:val="ru-RU"/>
        </w:rPr>
      </w:pPr>
    </w:p>
    <w:p w:rsidR="00334929" w:rsidRPr="003F3F2A" w:rsidRDefault="00334929" w:rsidP="00334929">
      <w:pPr>
        <w:autoSpaceDE w:val="0"/>
        <w:autoSpaceDN w:val="0"/>
        <w:spacing w:after="0" w:line="230" w:lineRule="auto"/>
        <w:rPr>
          <w:lang w:val="ru-RU"/>
        </w:rPr>
      </w:pPr>
      <w:bookmarkStart w:id="0" w:name="_GoBack"/>
      <w:bookmarkEnd w:id="0"/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lastRenderedPageBreak/>
        <w:t>ПОЯСНИТЕЛЬНАЯ ЗАПИСКА</w:t>
      </w:r>
    </w:p>
    <w:p w:rsidR="00334929" w:rsidRPr="003F3F2A" w:rsidRDefault="00334929" w:rsidP="00334929">
      <w:pPr>
        <w:autoSpaceDE w:val="0"/>
        <w:autoSpaceDN w:val="0"/>
        <w:spacing w:before="346" w:after="0" w:line="286" w:lineRule="auto"/>
        <w:ind w:right="144" w:firstLine="18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Рабочая программа  по  литературному  чтению на родном (русском) языке на уровне начального общего образования подготовлена в соответствии с реализацией Федерального закона от 3 августа 2018 г. № 317-ФЗ «О внесении изменений в статьи 11 и 14 Федерального закона „Об образовании в Российской Федерации” на основе Федерального государственного образовательного стандарта начального общего образования (Приказ Министерства просвещения Российской Федерации от 31.05.2021 г. № 286 «Об утверждении федерального государственного образовательного стандарта начального общего образования», зарегистрирован Министерством юстиции Российской Федерации 05.07.2021 г.  № 64100), </w:t>
      </w:r>
      <w:proofErr w:type="gramStart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Пример- ной</w:t>
      </w:r>
      <w:proofErr w:type="gramEnd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 программы воспитания (утверждена решением ФУМО по общему образованию от 2 июня 2020 г.) и с учётом Концепции преподавания русского языка и литературы в Российской Федерации (утверждённой распоряжением Правительства Российской Федерации от 9 апреля 2016 г. № 637-р).</w:t>
      </w:r>
    </w:p>
    <w:p w:rsidR="00334929" w:rsidRPr="003F3F2A" w:rsidRDefault="00334929" w:rsidP="00334929">
      <w:pPr>
        <w:autoSpaceDE w:val="0"/>
        <w:autoSpaceDN w:val="0"/>
        <w:spacing w:before="262" w:after="0" w:line="262" w:lineRule="auto"/>
        <w:ind w:right="576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ОБЩАЯ ХАРАКТЕРИСТИКА УЧЕБНОГО ПРЕДМЕТА «ЛИТЕРАТУРНОЕ ЧТЕНИЕ НА РОДНОМ (РУССКОМ) ЯЗЫКЕ»</w:t>
      </w:r>
    </w:p>
    <w:p w:rsidR="00334929" w:rsidRPr="003F3F2A" w:rsidRDefault="00334929" w:rsidP="00334929">
      <w:pPr>
        <w:autoSpaceDE w:val="0"/>
        <w:autoSpaceDN w:val="0"/>
        <w:spacing w:before="166" w:after="0" w:line="271" w:lineRule="auto"/>
        <w:ind w:firstLine="18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Рабочая программа учебного предмета «Литературное чтение на родном (русском) </w:t>
      </w:r>
      <w:proofErr w:type="gramStart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языке»разработана</w:t>
      </w:r>
      <w:proofErr w:type="gramEnd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 для организаций, реализующих программы начального общего образования. Программа направлена на оказание методической помощи образовательным организациям и учителю и позволит:</w:t>
      </w:r>
    </w:p>
    <w:p w:rsidR="00334929" w:rsidRPr="003F3F2A" w:rsidRDefault="00334929" w:rsidP="00334929">
      <w:pPr>
        <w:autoSpaceDE w:val="0"/>
        <w:autoSpaceDN w:val="0"/>
        <w:spacing w:before="178" w:after="0"/>
        <w:ind w:left="420" w:right="43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реализовать в процессе преподавания учебного предмета «Литературное чтение на родном (русском) языке» современные подходы к достижению личностных, метапредметных и предметных результатов обучения, сформулированных в Федеральном государственном образовательном стандарте начального общего образования;</w:t>
      </w:r>
    </w:p>
    <w:p w:rsidR="00334929" w:rsidRPr="003F3F2A" w:rsidRDefault="00334929" w:rsidP="00334929">
      <w:pPr>
        <w:autoSpaceDE w:val="0"/>
        <w:autoSpaceDN w:val="0"/>
        <w:spacing w:before="190" w:after="0" w:line="283" w:lineRule="auto"/>
        <w:ind w:left="420" w:right="144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—  определить и структурировать планируемые результаты обучения и содержание учебного предмета «Литературное чтение на родном (русском) языке» по годам обучения в соответствии с ФГОС НОО; Примерной основной образовательной программой начального общего образования (в редакции протокола от 8 апреля 2015 г. № 1/15 федерального учебно-методического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объединения по общему образованию); Примерной программой воспитания (одобрена решением федерального учебно-методического объединения  по  общему  образованию,  протокол  от 2 июня 2020 г. № 2/20);</w:t>
      </w:r>
    </w:p>
    <w:p w:rsidR="00334929" w:rsidRPr="003F3F2A" w:rsidRDefault="00334929" w:rsidP="00334929">
      <w:pPr>
        <w:autoSpaceDE w:val="0"/>
        <w:autoSpaceDN w:val="0"/>
        <w:spacing w:before="192" w:after="0"/>
        <w:ind w:left="420" w:right="288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разработать календарно-тематическое планирование с учётом особенностей конкретного класса, используя рекомендованное примерное распределение учебного времени на изучение определённого раздела/темы, а также предложенные основные виды учебной деятельности для освоения учебного материала разделов/тем курса.</w:t>
      </w:r>
    </w:p>
    <w:p w:rsidR="00334929" w:rsidRPr="003F3F2A" w:rsidRDefault="00334929" w:rsidP="00334929">
      <w:pPr>
        <w:autoSpaceDE w:val="0"/>
        <w:autoSpaceDN w:val="0"/>
        <w:spacing w:before="178" w:after="0" w:line="283" w:lineRule="auto"/>
        <w:ind w:firstLine="18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Содержание программы направлено на достижение результатов освоения основной образовательной программы начального общего образования в части требований, заданных Федеральным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государственным образовательным стандартом начального общего образования к предметной области«Родной язык и литературное чтение на родном языке». Программа ориентирована на сопровождение и поддержку курса литературного чтения, входящего в образовательную область «Русский язык и литературное чтение», при этом цели курса литературного чтения на родном (русском) языке в рамках предметной области «Родной язык и литературное чтение на родном языке» имеют свою специфику.</w:t>
      </w:r>
    </w:p>
    <w:p w:rsidR="00334929" w:rsidRPr="003F3F2A" w:rsidRDefault="00334929" w:rsidP="00334929">
      <w:pPr>
        <w:rPr>
          <w:lang w:val="ru-RU"/>
        </w:rPr>
        <w:sectPr w:rsidR="00334929" w:rsidRPr="003F3F2A">
          <w:pgSz w:w="11900" w:h="16840"/>
          <w:pgMar w:top="298" w:right="642" w:bottom="420" w:left="666" w:header="720" w:footer="720" w:gutter="0"/>
          <w:cols w:space="720" w:equalWidth="0">
            <w:col w:w="10592" w:space="0"/>
          </w:cols>
          <w:docGrid w:linePitch="360"/>
        </w:sectPr>
      </w:pPr>
    </w:p>
    <w:p w:rsidR="00334929" w:rsidRPr="003F3F2A" w:rsidRDefault="00334929" w:rsidP="00334929">
      <w:pPr>
        <w:autoSpaceDE w:val="0"/>
        <w:autoSpaceDN w:val="0"/>
        <w:spacing w:after="66" w:line="220" w:lineRule="exact"/>
        <w:rPr>
          <w:lang w:val="ru-RU"/>
        </w:rPr>
      </w:pPr>
    </w:p>
    <w:p w:rsidR="00334929" w:rsidRPr="003F3F2A" w:rsidRDefault="00334929" w:rsidP="00334929">
      <w:pPr>
        <w:autoSpaceDE w:val="0"/>
        <w:autoSpaceDN w:val="0"/>
        <w:spacing w:after="0" w:line="288" w:lineRule="auto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культурных, нравственных, эстетических ценностей; понимания роли фольклора и художественной литературы родного народа в создании культурного, морально-этического и эстетического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пространства субъекта Российской Федерации; на формирование понимания родной литературы как одной из основных национально-культурных ценностей народа, как особого способа познания жизни, как явления национальной и мировой культуры, средства сохранения и передачи нравственных ценностей и традиций, формирования представлений о мире, национальной истории и культуре, воспитания потребности в систематическом чтении на родном языке для обеспечения культурной самоидентификации. В основу курса «Литературное чтение на родном (русском) языке» положена мысль о том, что русская литература включает в себя систему ценностных кодов, единых для национальной культурной традиции. Являясь средством не только их сохранения, но и передачи подрастающему поколению, русская литература устанавливает тем самым преемственную связь прошлого, настоящего и будущего русской национально-культурной традиции в сознании младших школьников.</w:t>
      </w:r>
    </w:p>
    <w:p w:rsidR="00334929" w:rsidRPr="003F3F2A" w:rsidRDefault="00334929" w:rsidP="00334929">
      <w:pPr>
        <w:autoSpaceDE w:val="0"/>
        <w:autoSpaceDN w:val="0"/>
        <w:spacing w:before="262" w:after="0" w:line="262" w:lineRule="auto"/>
        <w:ind w:right="576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ЦЕЛИ ИЗУЧЕНИЯ УЧЕБНОГО ПРЕДМЕТА «ЛИТЕРАТУРНОЕ ЧТЕНИЕ НА РОДНОМ (РУССКОМ) ЯЗЫКЕ»</w:t>
      </w:r>
    </w:p>
    <w:p w:rsidR="00334929" w:rsidRPr="003F3F2A" w:rsidRDefault="00334929" w:rsidP="00334929">
      <w:pPr>
        <w:autoSpaceDE w:val="0"/>
        <w:autoSpaceDN w:val="0"/>
        <w:spacing w:before="166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Целями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изучения предмета «Литературное чтение на родном (русском) языке» являются:</w:t>
      </w:r>
    </w:p>
    <w:p w:rsidR="00334929" w:rsidRPr="003F3F2A" w:rsidRDefault="00334929" w:rsidP="00334929">
      <w:pPr>
        <w:autoSpaceDE w:val="0"/>
        <w:autoSpaceDN w:val="0"/>
        <w:spacing w:before="178" w:after="0" w:line="262" w:lineRule="auto"/>
        <w:ind w:left="420" w:right="144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воспитание ценностного отношения к русской литературе и русскому языку как существенной части родной культуры;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144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включение обучающихся в культурно-языковое пространство своего народа и приобщение к его культурному наследию и современности, к традициям своего народа;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288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осознание исторической преемственности поколений, своей ответственности за сохранение русской культуры;</w:t>
      </w:r>
    </w:p>
    <w:p w:rsidR="00334929" w:rsidRPr="003F3F2A" w:rsidRDefault="00334929" w:rsidP="00334929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развитие читательских умений.</w:t>
      </w:r>
    </w:p>
    <w:p w:rsidR="00334929" w:rsidRPr="003F3F2A" w:rsidRDefault="00334929" w:rsidP="00334929">
      <w:pPr>
        <w:autoSpaceDE w:val="0"/>
        <w:autoSpaceDN w:val="0"/>
        <w:spacing w:before="298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Достижение данных целей предполагает решение следующих </w:t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задач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:</w:t>
      </w:r>
    </w:p>
    <w:p w:rsidR="00334929" w:rsidRPr="003F3F2A" w:rsidRDefault="00334929" w:rsidP="00334929">
      <w:pPr>
        <w:autoSpaceDE w:val="0"/>
        <w:autoSpaceDN w:val="0"/>
        <w:spacing w:before="178" w:after="0" w:line="271" w:lineRule="auto"/>
        <w:ind w:left="420" w:right="736"/>
        <w:jc w:val="both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формирование основ российской гражданской идентичности, чувства гордости за свою Родину, российский народ и историю России, осознание своей этнической и национальной принадлежности; формирование ценностей многонационального российского общества;</w:t>
      </w:r>
    </w:p>
    <w:p w:rsidR="00334929" w:rsidRPr="003F3F2A" w:rsidRDefault="00334929" w:rsidP="00334929">
      <w:pPr>
        <w:autoSpaceDE w:val="0"/>
        <w:autoSpaceDN w:val="0"/>
        <w:spacing w:before="192" w:after="0"/>
        <w:ind w:left="420" w:right="43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воспитание ценностного отношения к историко-культурному опыту русского народа, введение обучающегося в культурно- языковое пространство своего народа; формирование у младшего школьника интереса к русской литературе как источнику историко-культурных, нравственных, эстетических ценностей;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144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формирование представлений об основных нравственно-этических ценностях, значимых для национального русского сознания и отражённых в родной литературе;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288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обогащение знаний о художественно-эстетических возможностях русского языка на основе изучения произведений русской литературы;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7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формирование потребности в постоянном чтении для развития личности, для речевого самосовершенствования;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43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совершенствование читательских умений понимать и оценивать содержание и специфику различных текстов, участвовать в их обсуждении;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115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развитие всех видов речевой деятельности, приобретение опыта создания устных и письменных высказываний о прочитанном.</w:t>
      </w:r>
    </w:p>
    <w:p w:rsidR="00334929" w:rsidRPr="003F3F2A" w:rsidRDefault="00334929" w:rsidP="00334929">
      <w:pPr>
        <w:rPr>
          <w:lang w:val="ru-RU"/>
        </w:rPr>
        <w:sectPr w:rsidR="00334929" w:rsidRPr="003F3F2A">
          <w:pgSz w:w="11900" w:h="16840"/>
          <w:pgMar w:top="286" w:right="718" w:bottom="372" w:left="666" w:header="720" w:footer="720" w:gutter="0"/>
          <w:cols w:space="720" w:equalWidth="0">
            <w:col w:w="10516" w:space="0"/>
          </w:cols>
          <w:docGrid w:linePitch="360"/>
        </w:sectPr>
      </w:pPr>
    </w:p>
    <w:p w:rsidR="00334929" w:rsidRPr="003F3F2A" w:rsidRDefault="00334929" w:rsidP="00334929">
      <w:pPr>
        <w:autoSpaceDE w:val="0"/>
        <w:autoSpaceDN w:val="0"/>
        <w:spacing w:after="78" w:line="220" w:lineRule="exact"/>
        <w:rPr>
          <w:lang w:val="ru-RU"/>
        </w:rPr>
      </w:pPr>
    </w:p>
    <w:p w:rsidR="00334929" w:rsidRPr="003F3F2A" w:rsidRDefault="00334929" w:rsidP="00334929">
      <w:pPr>
        <w:autoSpaceDE w:val="0"/>
        <w:autoSpaceDN w:val="0"/>
        <w:spacing w:after="0" w:line="262" w:lineRule="auto"/>
        <w:ind w:right="432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МЕСТО УЧЕБНОГО ПРЕДМЕТА ЛИТЕРАТУРНОЕ ЧТЕНИЕ НА РОДНОМ (РУССКОМ) ЯЗЫКЕ» В УЧЕБНОМ ПЛАНЕ.</w:t>
      </w:r>
    </w:p>
    <w:p w:rsidR="00334929" w:rsidRPr="003F3F2A" w:rsidRDefault="00334929" w:rsidP="00334929">
      <w:pPr>
        <w:autoSpaceDE w:val="0"/>
        <w:autoSpaceDN w:val="0"/>
        <w:spacing w:before="166" w:after="0" w:line="283" w:lineRule="auto"/>
        <w:ind w:firstLine="18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Программа по предмету «Литературное чтение на родном (русском) языке» составлена на основе требований к предметным результатам освоения основной образовательной программы,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представленных в Федеральном государственном образовательном стандарте начального общего образования, и рассчитана на общую учебную нагрузку в объёме 33 часа в 1 классе. Резерв учебного времени отводится на вариативную часть программы, которая предусматривает изучение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произведений, отобранных составителями рабочих программ для реализации регионального компонента содержания литературного  образования.</w:t>
      </w:r>
    </w:p>
    <w:p w:rsidR="00334929" w:rsidRPr="003F3F2A" w:rsidRDefault="00334929" w:rsidP="00334929">
      <w:pPr>
        <w:autoSpaceDE w:val="0"/>
        <w:autoSpaceDN w:val="0"/>
        <w:spacing w:before="264" w:after="0" w:line="262" w:lineRule="auto"/>
        <w:ind w:right="1008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ОСНОВНЫЕ СОДЕРЖАТЕЛЬНЫЕ ЛИНИИ РАБОЧЕЙ ПРОГРАММЫ УЧЕБНОГО ПРЕДМЕТА «ЛИТЕРАТУРНОЕ ЧТЕНИЕ НА РОДНОМ (РУССКОМ) ЯЗЫКЕ»</w:t>
      </w:r>
    </w:p>
    <w:p w:rsidR="00334929" w:rsidRPr="003F3F2A" w:rsidRDefault="00334929" w:rsidP="00334929">
      <w:pPr>
        <w:autoSpaceDE w:val="0"/>
        <w:autoSpaceDN w:val="0"/>
        <w:spacing w:before="166" w:after="0" w:line="288" w:lineRule="auto"/>
        <w:ind w:firstLine="18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В программе учебного предмета «Литературное чтение на родном (русском) языке» представлено содержание, изучение которого позволит раскрыть национально-культурную специфику русской литературы; взаимосвязь русского языка и русской литературы с историей России, с материальной и духовной культурой русского народа. Учебный предмет «Литературное чтение на родном (русском) языке» не ущемляет права тех школьников, которые изучают иной родной язык и иную родную литературу, поэтому учебное время, отведённое на изучение данного предмета, не может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рассматриваться  как  время для углублённого изучения основного курса литературного чтения, входящего в предметную область «Русский язык и литературное чтение». Курс предназначен для расширения литературного и культурного кругозора младших школьников; произведения фольклора и русской классики, современной русской литературы, входящие в круг актуального чтения младших школьников, позволяют обеспечить знакомство младших школьников с ключевыми для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национального сознания и русской культуры понятиями. Предложенные младшим школьникам для чтения и изучения произведения русской литературы отражают разные стороны духовной культуры русского народа, актуализируют вечные ценности (добро, сострадание, великодушие, милосердие, совесть, правда, любовь и др.).</w:t>
      </w:r>
    </w:p>
    <w:p w:rsidR="00334929" w:rsidRPr="003F3F2A" w:rsidRDefault="00334929" w:rsidP="00334929">
      <w:pPr>
        <w:tabs>
          <w:tab w:val="left" w:pos="180"/>
        </w:tabs>
        <w:autoSpaceDE w:val="0"/>
        <w:autoSpaceDN w:val="0"/>
        <w:spacing w:before="70" w:after="0" w:line="286" w:lineRule="auto"/>
        <w:rPr>
          <w:lang w:val="ru-RU"/>
        </w:rPr>
      </w:pP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В данной программе специфика курса «Литературное чтение на родном (русском) языке»реализована благодаря: 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а) отбору произведений, в которых отражается русский национальный характер, обычаи, традиции русского народа, духовные основы русской культуры; 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б) вниманию к тем произведениям русских писателей, в которых отражается мир русского детства: особенности воспитания ребёнка в семье, его взаимоотношений со сверстниками и взрослыми, особенности восприятия ребёнком окружающего мира; 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в) расширенному историко-культурному комментарию к произведениям, созданным во времена, отстоящие от современности; такой комментарий позволяет современному младшему школьнику лучше понять особенности истории и культуры народа, а также содержание произведений русской литературы.</w:t>
      </w:r>
    </w:p>
    <w:p w:rsidR="00334929" w:rsidRPr="003F3F2A" w:rsidRDefault="00334929" w:rsidP="00334929">
      <w:pPr>
        <w:autoSpaceDE w:val="0"/>
        <w:autoSpaceDN w:val="0"/>
        <w:spacing w:before="70" w:after="0" w:line="271" w:lineRule="auto"/>
        <w:ind w:right="144" w:firstLine="18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Как часть предметной области «Родной язык и литературное чтение на родном языке», учебный предмет «Литературное чтение на родном (русском) языке» тесно связан с предметом «Родной язык (русский)».</w:t>
      </w:r>
    </w:p>
    <w:p w:rsidR="00334929" w:rsidRPr="003F3F2A" w:rsidRDefault="00334929" w:rsidP="00334929">
      <w:pPr>
        <w:autoSpaceDE w:val="0"/>
        <w:autoSpaceDN w:val="0"/>
        <w:spacing w:before="70" w:after="0" w:line="281" w:lineRule="auto"/>
        <w:ind w:firstLine="18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Изучение предмета «Литературное чтение на родном (русском) языке» способствует обогащению речи школьников, развитию их речевой культуры и коммуникативных умений. Оба курса объединяет культурно-исторический подход к представлению дидактического материала, на основе которого выстраиваются проблемно-тематические блоки программы. Каждый из проблемно-тематических блоков включает сопряжённые с ним ключевые понятия, отражающие духовную и материальную</w:t>
      </w:r>
    </w:p>
    <w:p w:rsidR="00334929" w:rsidRPr="003F3F2A" w:rsidRDefault="00334929" w:rsidP="00334929">
      <w:pPr>
        <w:rPr>
          <w:lang w:val="ru-RU"/>
        </w:rPr>
        <w:sectPr w:rsidR="00334929" w:rsidRPr="003F3F2A">
          <w:pgSz w:w="11900" w:h="16840"/>
          <w:pgMar w:top="298" w:right="756" w:bottom="402" w:left="666" w:header="720" w:footer="720" w:gutter="0"/>
          <w:cols w:space="720" w:equalWidth="0">
            <w:col w:w="10478" w:space="0"/>
          </w:cols>
          <w:docGrid w:linePitch="360"/>
        </w:sectPr>
      </w:pPr>
    </w:p>
    <w:p w:rsidR="00334929" w:rsidRPr="003F3F2A" w:rsidRDefault="00334929" w:rsidP="00334929">
      <w:pPr>
        <w:autoSpaceDE w:val="0"/>
        <w:autoSpaceDN w:val="0"/>
        <w:spacing w:after="66" w:line="220" w:lineRule="exact"/>
        <w:rPr>
          <w:lang w:val="ru-RU"/>
        </w:rPr>
      </w:pPr>
    </w:p>
    <w:p w:rsidR="00334929" w:rsidRPr="003F3F2A" w:rsidRDefault="00334929" w:rsidP="00334929">
      <w:pPr>
        <w:autoSpaceDE w:val="0"/>
        <w:autoSpaceDN w:val="0"/>
        <w:spacing w:after="0" w:line="271" w:lineRule="auto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культуру русского народа в их исторической взаимосвязи. Ещё одной общей чертой обоих курсов является концентрирование их содержания вокруг интересов и запросов ребёнка младшего школьного возраста, что находит отражение в специфике выбранных произведений.</w:t>
      </w:r>
    </w:p>
    <w:p w:rsidR="00334929" w:rsidRPr="003F3F2A" w:rsidRDefault="00334929" w:rsidP="00334929">
      <w:pPr>
        <w:rPr>
          <w:lang w:val="ru-RU"/>
        </w:rPr>
        <w:sectPr w:rsidR="00334929" w:rsidRPr="003F3F2A">
          <w:pgSz w:w="11900" w:h="16840"/>
          <w:pgMar w:top="286" w:right="668" w:bottom="1440" w:left="666" w:header="720" w:footer="720" w:gutter="0"/>
          <w:cols w:space="720" w:equalWidth="0">
            <w:col w:w="10566" w:space="0"/>
          </w:cols>
          <w:docGrid w:linePitch="360"/>
        </w:sectPr>
      </w:pPr>
    </w:p>
    <w:p w:rsidR="00334929" w:rsidRPr="003F3F2A" w:rsidRDefault="00334929" w:rsidP="00334929">
      <w:pPr>
        <w:autoSpaceDE w:val="0"/>
        <w:autoSpaceDN w:val="0"/>
        <w:spacing w:after="78" w:line="220" w:lineRule="exact"/>
        <w:rPr>
          <w:lang w:val="ru-RU"/>
        </w:rPr>
      </w:pPr>
    </w:p>
    <w:p w:rsidR="00334929" w:rsidRPr="003F3F2A" w:rsidRDefault="00334929" w:rsidP="00334929">
      <w:pPr>
        <w:autoSpaceDE w:val="0"/>
        <w:autoSpaceDN w:val="0"/>
        <w:spacing w:after="0" w:line="230" w:lineRule="auto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СОДЕРЖАНИЕ УЧЕБНОГО ПРЕДМЕТА </w:t>
      </w:r>
    </w:p>
    <w:p w:rsidR="00334929" w:rsidRPr="003F3F2A" w:rsidRDefault="00334929" w:rsidP="00334929">
      <w:pPr>
        <w:autoSpaceDE w:val="0"/>
        <w:autoSpaceDN w:val="0"/>
        <w:spacing w:before="346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РАЗДЕЛ 1. МИР ДЕТСТВА.</w:t>
      </w:r>
    </w:p>
    <w:p w:rsidR="00334929" w:rsidRPr="003F3F2A" w:rsidRDefault="00334929" w:rsidP="00334929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Я и книги.</w:t>
      </w:r>
    </w:p>
    <w:p w:rsidR="00334929" w:rsidRPr="003F3F2A" w:rsidRDefault="00334929" w:rsidP="00334929">
      <w:pPr>
        <w:autoSpaceDE w:val="0"/>
        <w:autoSpaceDN w:val="0"/>
        <w:spacing w:before="70" w:after="0" w:line="271" w:lineRule="auto"/>
        <w:ind w:left="180" w:right="3888"/>
        <w:rPr>
          <w:lang w:val="ru-RU"/>
        </w:rPr>
      </w:pPr>
      <w:r w:rsidRPr="003F3F2A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Не красна книга письмом, красна умом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Произведения, отражающие первые шаги в чтении. </w:t>
      </w:r>
      <w:proofErr w:type="gramStart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Например</w:t>
      </w:r>
      <w:proofErr w:type="gramEnd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: </w:t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С. А. Баруздин.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«Самое простое дело».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Л. В. Куклин.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«Как я научился читать» (фрагмент).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Н. Н. Носов.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«Тайна на дне колодца» (фрагмент главы «Волшебные сказки»).</w:t>
      </w:r>
    </w:p>
    <w:p w:rsidR="00334929" w:rsidRPr="003F3F2A" w:rsidRDefault="00334929" w:rsidP="00334929">
      <w:pPr>
        <w:autoSpaceDE w:val="0"/>
        <w:autoSpaceDN w:val="0"/>
        <w:spacing w:before="192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Я взрослею.</w:t>
      </w:r>
    </w:p>
    <w:p w:rsidR="00334929" w:rsidRPr="003F3F2A" w:rsidRDefault="00334929" w:rsidP="00334929">
      <w:pPr>
        <w:autoSpaceDE w:val="0"/>
        <w:autoSpaceDN w:val="0"/>
        <w:spacing w:before="72" w:after="0" w:line="262" w:lineRule="auto"/>
        <w:ind w:left="180" w:right="7920"/>
        <w:rPr>
          <w:lang w:val="ru-RU"/>
        </w:rPr>
      </w:pPr>
      <w:r w:rsidRPr="003F3F2A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Без друга в жизни туго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Пословицы о дружбе.</w:t>
      </w:r>
    </w:p>
    <w:p w:rsidR="00334929" w:rsidRPr="003F3F2A" w:rsidRDefault="00334929" w:rsidP="00334929">
      <w:pPr>
        <w:tabs>
          <w:tab w:val="left" w:pos="180"/>
        </w:tabs>
        <w:autoSpaceDE w:val="0"/>
        <w:autoSpaceDN w:val="0"/>
        <w:spacing w:before="70" w:after="0" w:line="271" w:lineRule="auto"/>
        <w:ind w:right="1008"/>
        <w:rPr>
          <w:lang w:val="ru-RU"/>
        </w:rPr>
      </w:pP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Произведения, отражающие представление о дружбе как нравственно-этической ценности, значимой для национального русского сознания. Например: 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Н. К. Абрамцева.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«Цветы и зеркало».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И. А. Мазнин. «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Давайте будем дружить друг с другом» (фрагмент).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С. Л. Прокофьева.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«Самый большой друг».</w:t>
      </w:r>
    </w:p>
    <w:p w:rsidR="00334929" w:rsidRPr="003F3F2A" w:rsidRDefault="00334929" w:rsidP="00334929">
      <w:pPr>
        <w:autoSpaceDE w:val="0"/>
        <w:autoSpaceDN w:val="0"/>
        <w:spacing w:before="70" w:after="0" w:line="262" w:lineRule="auto"/>
        <w:ind w:left="180" w:right="5328"/>
        <w:rPr>
          <w:lang w:val="ru-RU"/>
        </w:rPr>
      </w:pPr>
      <w:r w:rsidRPr="003F3F2A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Не тот прав, кто сильный, а тот, кто честный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Пословицы о правде и честности.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Произведения, отражающие традиционные представления о честности как нравственном ориентире.</w:t>
      </w:r>
    </w:p>
    <w:p w:rsidR="00334929" w:rsidRPr="003F3F2A" w:rsidRDefault="00334929" w:rsidP="00334929">
      <w:pPr>
        <w:tabs>
          <w:tab w:val="left" w:pos="180"/>
        </w:tabs>
        <w:autoSpaceDE w:val="0"/>
        <w:autoSpaceDN w:val="0"/>
        <w:spacing w:before="70" w:after="0" w:line="262" w:lineRule="auto"/>
        <w:ind w:right="763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Например: 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В. А. Осеева.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«Почему?».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Л. Н. Толстой.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«Лгун».</w:t>
      </w:r>
    </w:p>
    <w:p w:rsidR="00334929" w:rsidRPr="003F3F2A" w:rsidRDefault="00334929" w:rsidP="00334929">
      <w:pPr>
        <w:autoSpaceDE w:val="0"/>
        <w:autoSpaceDN w:val="0"/>
        <w:spacing w:before="190" w:after="0"/>
        <w:ind w:left="180" w:right="432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Я фантазирую и мечтаю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Необычное в обычном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Произведения, отражающие умение удивляться при восприятии окружающего мира. </w:t>
      </w:r>
      <w:proofErr w:type="gramStart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Например</w:t>
      </w:r>
      <w:proofErr w:type="gramEnd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: </w:t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С. А. Иванов.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«Снежный заповедник» (фрагмент).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В. В. Лунин.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«Я видела чудо».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М. М. Пришвин.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«Осинкам холодно».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А. С. Пушкин.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«Ещё дуют холодные ветры».</w:t>
      </w:r>
    </w:p>
    <w:p w:rsidR="00334929" w:rsidRPr="003F3F2A" w:rsidRDefault="00334929" w:rsidP="00334929">
      <w:pPr>
        <w:autoSpaceDE w:val="0"/>
        <w:autoSpaceDN w:val="0"/>
        <w:spacing w:before="192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РАЗДЕЛ 2. РОССИЯ - РОДИНА МОЯ.</w:t>
      </w:r>
    </w:p>
    <w:p w:rsidR="00334929" w:rsidRPr="003F3F2A" w:rsidRDefault="00334929" w:rsidP="00334929">
      <w:pPr>
        <w:autoSpaceDE w:val="0"/>
        <w:autoSpaceDN w:val="0"/>
        <w:spacing w:before="192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Что мы Родиной зовём.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i/>
          <w:color w:val="000000"/>
          <w:sz w:val="24"/>
          <w:lang w:val="ru-RU"/>
        </w:rPr>
        <w:t>С чего начинается Родина?</w:t>
      </w:r>
    </w:p>
    <w:p w:rsidR="00334929" w:rsidRPr="003F3F2A" w:rsidRDefault="00334929" w:rsidP="00334929">
      <w:pPr>
        <w:autoSpaceDE w:val="0"/>
        <w:autoSpaceDN w:val="0"/>
        <w:spacing w:before="70" w:after="0" w:line="262" w:lineRule="auto"/>
        <w:ind w:left="180" w:right="259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Произведения, отражающие многогранность понятия «Родина». </w:t>
      </w:r>
      <w:proofErr w:type="gramStart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Например</w:t>
      </w:r>
      <w:proofErr w:type="gramEnd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: </w:t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Ф. П. Савинов.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«Родное» (фрагмент).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П. А. Синявский.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«Рисунок».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К. Д. Ушинский.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«Наше Отечество».</w:t>
      </w:r>
    </w:p>
    <w:p w:rsidR="00334929" w:rsidRPr="003F3F2A" w:rsidRDefault="00334929" w:rsidP="00334929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О родной природе.</w:t>
      </w:r>
    </w:p>
    <w:p w:rsidR="00334929" w:rsidRPr="003F3F2A" w:rsidRDefault="00334929" w:rsidP="00334929">
      <w:pPr>
        <w:tabs>
          <w:tab w:val="left" w:pos="180"/>
        </w:tabs>
        <w:autoSpaceDE w:val="0"/>
        <w:autoSpaceDN w:val="0"/>
        <w:spacing w:before="70" w:after="0"/>
        <w:ind w:right="576"/>
        <w:rPr>
          <w:lang w:val="ru-RU"/>
        </w:rPr>
      </w:pP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Сколько же в небе всего происходит 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Поэтические представления русского народа о солнце, луне, звёздах, облаках; отражение этих представлений в фольклоре и их развитие в русской поэзии и прозе. Например: 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Русские народные загадки о солнце, луне, звёздах, облаках.</w:t>
      </w:r>
    </w:p>
    <w:p w:rsidR="00334929" w:rsidRPr="003F3F2A" w:rsidRDefault="00334929" w:rsidP="00334929">
      <w:pPr>
        <w:autoSpaceDE w:val="0"/>
        <w:autoSpaceDN w:val="0"/>
        <w:spacing w:before="70" w:after="0" w:line="262" w:lineRule="auto"/>
        <w:ind w:left="180" w:right="1152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И. А. Бунин.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«Серп луны под тучкой длинной…»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С. В. Востоков.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«Два яблока». </w:t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В. М. Катанов.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«Жар-птица». </w:t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А. Н. Толстой.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«Петушки».</w:t>
      </w:r>
    </w:p>
    <w:p w:rsidR="00334929" w:rsidRPr="003F3F2A" w:rsidRDefault="00334929" w:rsidP="00334929">
      <w:pPr>
        <w:rPr>
          <w:lang w:val="ru-RU"/>
        </w:rPr>
        <w:sectPr w:rsidR="00334929" w:rsidRPr="003F3F2A">
          <w:pgSz w:w="11900" w:h="16840"/>
          <w:pgMar w:top="298" w:right="650" w:bottom="43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34929" w:rsidRPr="003F3F2A" w:rsidRDefault="00334929" w:rsidP="00334929">
      <w:pPr>
        <w:autoSpaceDE w:val="0"/>
        <w:autoSpaceDN w:val="0"/>
        <w:spacing w:after="78" w:line="220" w:lineRule="exact"/>
        <w:rPr>
          <w:lang w:val="ru-RU"/>
        </w:rPr>
      </w:pPr>
    </w:p>
    <w:p w:rsidR="00334929" w:rsidRPr="003F3F2A" w:rsidRDefault="00334929" w:rsidP="00334929">
      <w:pPr>
        <w:autoSpaceDE w:val="0"/>
        <w:autoSpaceDN w:val="0"/>
        <w:spacing w:after="0" w:line="230" w:lineRule="auto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ПЛАНИРУЕМЫЕ ОБРАЗОВАТЕЛЬНЫЕ РЕЗУЛЬТАТЫ</w:t>
      </w:r>
    </w:p>
    <w:p w:rsidR="00334929" w:rsidRPr="003F3F2A" w:rsidRDefault="00334929" w:rsidP="00334929">
      <w:pPr>
        <w:autoSpaceDE w:val="0"/>
        <w:autoSpaceDN w:val="0"/>
        <w:spacing w:before="346" w:after="0" w:line="281" w:lineRule="auto"/>
        <w:ind w:right="720" w:firstLine="18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Результаты изучения предмета «Литературное чтения на родном (русском) языке» в составе предметной области «Родной язык и литературное чтение на родном языке» соответствуют требованиям к результатам освоения основной образовательной программы начального общего образования, сформулированным в Федеральном государственном образовательном стандарте начального общего образования.</w:t>
      </w:r>
    </w:p>
    <w:p w:rsidR="00334929" w:rsidRPr="003F3F2A" w:rsidRDefault="00334929" w:rsidP="00334929">
      <w:pPr>
        <w:autoSpaceDE w:val="0"/>
        <w:autoSpaceDN w:val="0"/>
        <w:spacing w:before="262" w:after="0" w:line="230" w:lineRule="auto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ЛИЧНОСТНЫЕ РЕЗУЛЬТАТЫ</w:t>
      </w:r>
    </w:p>
    <w:p w:rsidR="00334929" w:rsidRPr="003F3F2A" w:rsidRDefault="00334929" w:rsidP="00334929">
      <w:pPr>
        <w:tabs>
          <w:tab w:val="left" w:pos="180"/>
        </w:tabs>
        <w:autoSpaceDE w:val="0"/>
        <w:autoSpaceDN w:val="0"/>
        <w:spacing w:before="166" w:after="0" w:line="278" w:lineRule="auto"/>
        <w:rPr>
          <w:lang w:val="ru-RU"/>
        </w:rPr>
      </w:pP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«Литературное чтения на родном (русском) языке» у обучающегося будут сформированы следующие личностные результаты, представленные по основным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направлениям воспитательной деятельности: 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гражданско-патриотического воспитания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:</w:t>
      </w:r>
    </w:p>
    <w:p w:rsidR="00334929" w:rsidRPr="003F3F2A" w:rsidRDefault="00334929" w:rsidP="00334929">
      <w:pPr>
        <w:autoSpaceDE w:val="0"/>
        <w:autoSpaceDN w:val="0"/>
        <w:spacing w:before="178" w:after="0" w:line="262" w:lineRule="auto"/>
        <w:ind w:left="420" w:right="288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становление ценностного отношения к своей Родине — России, в том числе через изучение художественных произведений, отражающих историю и культуру страны;</w:t>
      </w:r>
    </w:p>
    <w:p w:rsidR="00334929" w:rsidRPr="003F3F2A" w:rsidRDefault="00334929" w:rsidP="00334929">
      <w:pPr>
        <w:autoSpaceDE w:val="0"/>
        <w:autoSpaceDN w:val="0"/>
        <w:spacing w:before="190" w:after="0" w:line="271" w:lineRule="auto"/>
        <w:ind w:left="420" w:right="288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осознание своей этнокультурной и российской гражданской идентичности, понимание роли русского языка как государственного языка Российской Федерации и языка межнационального общения народов России;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43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сопричастность к прошлому, настоящему и будущему своей страны и родного края, в том числе через обсуждение ситуаций при работе с художественными произведениями;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7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уважение к своему и другим народам, формируемое в том числе на основе примеров из художественных произведений и фольклора;</w:t>
      </w:r>
    </w:p>
    <w:p w:rsidR="00334929" w:rsidRPr="003F3F2A" w:rsidRDefault="00334929" w:rsidP="00334929">
      <w:pPr>
        <w:autoSpaceDE w:val="0"/>
        <w:autoSpaceDN w:val="0"/>
        <w:spacing w:before="190" w:after="0"/>
        <w:ind w:left="420" w:right="288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межличностных отношений, в том числе отражённых в фольклорных и художественных произведениях;</w:t>
      </w:r>
    </w:p>
    <w:p w:rsidR="00334929" w:rsidRPr="003F3F2A" w:rsidRDefault="00334929" w:rsidP="00334929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духовно-нравственного воспитания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:</w:t>
      </w:r>
    </w:p>
    <w:p w:rsidR="00334929" w:rsidRPr="003F3F2A" w:rsidRDefault="00334929" w:rsidP="00334929">
      <w:pPr>
        <w:autoSpaceDE w:val="0"/>
        <w:autoSpaceDN w:val="0"/>
        <w:spacing w:before="178" w:after="0" w:line="262" w:lineRule="auto"/>
        <w:ind w:left="420" w:right="7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признание индивидуальности каждого человека с опорой на собственный жизненный и читательский опыт;</w:t>
      </w:r>
    </w:p>
    <w:p w:rsidR="00334929" w:rsidRPr="003F3F2A" w:rsidRDefault="00334929" w:rsidP="00334929">
      <w:pPr>
        <w:autoSpaceDE w:val="0"/>
        <w:autoSpaceDN w:val="0"/>
        <w:spacing w:before="192" w:after="0" w:line="271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—  проявление сопереживания, уважения и доброжелательности, в том числе с использованием адекватных языковых средств, для выражения своего состояния и чувств; проявление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эмоционально-нравственной отзывчивости, понимания и сопереживания чувствам других людей;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288" w:right="144"/>
        <w:jc w:val="center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—  неприятие любых форм поведения, направленных на причинение физического и морального </w:t>
      </w:r>
      <w:proofErr w:type="gramStart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вреда  другим</w:t>
      </w:r>
      <w:proofErr w:type="gramEnd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  людям (в том числе связанного с использованием недопустимых средств языка);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576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сотрудничество со сверстниками, умение не создавать конфликтов и находить выходы из спорных ситуаций, в том числе с опорой на примеры художественных произведений;</w:t>
      </w:r>
    </w:p>
    <w:p w:rsidR="00334929" w:rsidRPr="003F3F2A" w:rsidRDefault="00334929" w:rsidP="00334929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эстетического воспитания:</w:t>
      </w:r>
    </w:p>
    <w:p w:rsidR="00334929" w:rsidRPr="003F3F2A" w:rsidRDefault="00334929" w:rsidP="00334929">
      <w:pPr>
        <w:autoSpaceDE w:val="0"/>
        <w:autoSpaceDN w:val="0"/>
        <w:spacing w:before="178" w:after="0" w:line="262" w:lineRule="auto"/>
        <w:ind w:left="420" w:right="288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288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стремление к самовыражению в разных видах художественной деятельности, в том числе в искусстве слова;</w:t>
      </w:r>
    </w:p>
    <w:p w:rsidR="00334929" w:rsidRPr="003F3F2A" w:rsidRDefault="00334929" w:rsidP="00334929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334929" w:rsidRPr="003F3F2A" w:rsidRDefault="00334929" w:rsidP="00334929">
      <w:pPr>
        <w:rPr>
          <w:lang w:val="ru-RU"/>
        </w:rPr>
        <w:sectPr w:rsidR="00334929" w:rsidRPr="003F3F2A">
          <w:pgSz w:w="11900" w:h="16840"/>
          <w:pgMar w:top="298" w:right="650" w:bottom="35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34929" w:rsidRPr="003F3F2A" w:rsidRDefault="00334929" w:rsidP="00334929">
      <w:pPr>
        <w:autoSpaceDE w:val="0"/>
        <w:autoSpaceDN w:val="0"/>
        <w:spacing w:after="90" w:line="220" w:lineRule="exact"/>
        <w:rPr>
          <w:lang w:val="ru-RU"/>
        </w:rPr>
      </w:pPr>
    </w:p>
    <w:p w:rsidR="00334929" w:rsidRPr="003F3F2A" w:rsidRDefault="00334929" w:rsidP="00334929">
      <w:pPr>
        <w:autoSpaceDE w:val="0"/>
        <w:autoSpaceDN w:val="0"/>
        <w:spacing w:after="0" w:line="262" w:lineRule="auto"/>
        <w:ind w:left="420" w:right="43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соблюдение правил здорового и безопасного (для себя и других людей) образа жизни в окружающей среде (в том числе информационной) при поиске дополнительной информации;</w:t>
      </w:r>
    </w:p>
    <w:p w:rsidR="00334929" w:rsidRPr="003F3F2A" w:rsidRDefault="00334929" w:rsidP="00334929">
      <w:pPr>
        <w:autoSpaceDE w:val="0"/>
        <w:autoSpaceDN w:val="0"/>
        <w:spacing w:before="190" w:after="0" w:line="271" w:lineRule="auto"/>
        <w:ind w:left="420" w:right="288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бережное отношение к физическому и психическому здоровью, проявляющееся в выборе приемлемых способов речевого самовыражения и соблюдении норм речевого этикета и правил общения;</w:t>
      </w:r>
    </w:p>
    <w:p w:rsidR="00334929" w:rsidRPr="003F3F2A" w:rsidRDefault="00334929" w:rsidP="00334929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трудового воспитания:</w:t>
      </w:r>
    </w:p>
    <w:p w:rsidR="00334929" w:rsidRPr="003F3F2A" w:rsidRDefault="00334929" w:rsidP="00334929">
      <w:pPr>
        <w:autoSpaceDE w:val="0"/>
        <w:autoSpaceDN w:val="0"/>
        <w:spacing w:before="178" w:after="0" w:line="281" w:lineRule="auto"/>
        <w:ind w:left="420" w:right="144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—   осознание ценности труда в жизни человека и общества (в том числе благодаря примерам из художественных произведений), ответственное потребление и бережное отношение к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результатам труда, навыки участия в различных видах трудовой деятельности, интерес к различным профессиям, возникающий при обсуждении примеров из художественных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произведений;</w:t>
      </w:r>
    </w:p>
    <w:p w:rsidR="00334929" w:rsidRPr="003F3F2A" w:rsidRDefault="00334929" w:rsidP="00334929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экологического воспитания:</w:t>
      </w:r>
    </w:p>
    <w:p w:rsidR="00334929" w:rsidRPr="003F3F2A" w:rsidRDefault="00334929" w:rsidP="00334929">
      <w:pPr>
        <w:autoSpaceDE w:val="0"/>
        <w:autoSpaceDN w:val="0"/>
        <w:spacing w:before="178" w:after="0" w:line="230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бережное отношение к природе, формируемое в процессе работы с текстами;</w:t>
      </w:r>
    </w:p>
    <w:p w:rsidR="00334929" w:rsidRPr="003F3F2A" w:rsidRDefault="00334929" w:rsidP="00334929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неприятие действий, приносящих ей вред;</w:t>
      </w:r>
    </w:p>
    <w:p w:rsidR="00334929" w:rsidRPr="003F3F2A" w:rsidRDefault="00334929" w:rsidP="00334929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ценности научного познания:</w:t>
      </w:r>
    </w:p>
    <w:p w:rsidR="00334929" w:rsidRPr="003F3F2A" w:rsidRDefault="00334929" w:rsidP="00334929">
      <w:pPr>
        <w:autoSpaceDE w:val="0"/>
        <w:autoSpaceDN w:val="0"/>
        <w:spacing w:before="178" w:after="0" w:line="262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первоначальные представления о научной картине мира, формируемые в том числе в процессе усвоения ряда литературоведческих понятий;</w:t>
      </w:r>
    </w:p>
    <w:p w:rsidR="00334929" w:rsidRPr="003F3F2A" w:rsidRDefault="00334929" w:rsidP="00334929">
      <w:pPr>
        <w:autoSpaceDE w:val="0"/>
        <w:autoSpaceDN w:val="0"/>
        <w:spacing w:before="190" w:after="0" w:line="271" w:lineRule="auto"/>
        <w:ind w:left="420" w:right="144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—  познавательные интересы, активность,  инициативность, любознательность и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самостоятельность в  познании,  в том числе познавательный интерес к чтению художественных произведений, активность и самостоятельность при выборе круга чтения.</w:t>
      </w:r>
    </w:p>
    <w:p w:rsidR="00334929" w:rsidRPr="003F3F2A" w:rsidRDefault="00334929" w:rsidP="00334929">
      <w:pPr>
        <w:autoSpaceDE w:val="0"/>
        <w:autoSpaceDN w:val="0"/>
        <w:spacing w:before="322" w:after="0" w:line="230" w:lineRule="auto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МЕТАПРЕДМЕТНЫЕ РЕЗУЛЬТАТЫ</w:t>
      </w:r>
    </w:p>
    <w:p w:rsidR="00334929" w:rsidRPr="003F3F2A" w:rsidRDefault="00334929" w:rsidP="00334929">
      <w:pPr>
        <w:tabs>
          <w:tab w:val="left" w:pos="180"/>
        </w:tabs>
        <w:autoSpaceDE w:val="0"/>
        <w:autoSpaceDN w:val="0"/>
        <w:spacing w:before="166" w:after="0" w:line="262" w:lineRule="auto"/>
        <w:rPr>
          <w:lang w:val="ru-RU"/>
        </w:rPr>
      </w:pP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«Литературное чтения на родном (русском) языке» у обучающегося будут сформированы следующие </w:t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познавательные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универсальные учебные действия.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Базовые логические действия:</w:t>
      </w:r>
    </w:p>
    <w:p w:rsidR="00334929" w:rsidRPr="003F3F2A" w:rsidRDefault="00334929" w:rsidP="00334929">
      <w:pPr>
        <w:autoSpaceDE w:val="0"/>
        <w:autoSpaceDN w:val="0"/>
        <w:spacing w:before="178" w:after="0" w:line="262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сравнивать различные тексты, устанавливать основания для сравнения текстов, устанавливать аналогии текстов;</w:t>
      </w:r>
    </w:p>
    <w:p w:rsidR="00334929" w:rsidRPr="003F3F2A" w:rsidRDefault="00334929" w:rsidP="00334929">
      <w:pPr>
        <w:autoSpaceDE w:val="0"/>
        <w:autoSpaceDN w:val="0"/>
        <w:spacing w:before="192" w:after="0" w:line="230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объединять объекты (тексты) по определённому признаку;</w:t>
      </w:r>
    </w:p>
    <w:p w:rsidR="00334929" w:rsidRPr="003F3F2A" w:rsidRDefault="00334929" w:rsidP="00334929">
      <w:pPr>
        <w:autoSpaceDE w:val="0"/>
        <w:autoSpaceDN w:val="0"/>
        <w:spacing w:before="192" w:after="0" w:line="230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определять существенный признак для классификации пословиц, поговорок, фразеологизмов;</w:t>
      </w:r>
    </w:p>
    <w:p w:rsidR="00334929" w:rsidRPr="003F3F2A" w:rsidRDefault="00334929" w:rsidP="00334929">
      <w:pPr>
        <w:autoSpaceDE w:val="0"/>
        <w:autoSpaceDN w:val="0"/>
        <w:spacing w:before="190" w:after="0" w:line="271" w:lineRule="auto"/>
        <w:ind w:left="420" w:right="288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находить в текстах закономерности и противоречия на основе предложенного учителем алгоритма наблюдения; анализировать алгоритм действий при анализе текста, самостоятельно выделять учебные операции при анализе текстов;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576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выявлять недостаток информации для решения учебной и практической задачи на основе предложенного алгоритма, формулировать запрос на дополнительную информацию;</w:t>
      </w:r>
    </w:p>
    <w:p w:rsidR="00334929" w:rsidRPr="003F3F2A" w:rsidRDefault="00334929" w:rsidP="00334929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устанавливать причинно-следственные связи при анализе текста, делать выводы.</w:t>
      </w:r>
    </w:p>
    <w:p w:rsidR="00334929" w:rsidRPr="003F3F2A" w:rsidRDefault="00334929" w:rsidP="00334929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Базовые исследовательские действия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:</w:t>
      </w:r>
    </w:p>
    <w:p w:rsidR="00334929" w:rsidRPr="003F3F2A" w:rsidRDefault="00334929" w:rsidP="00334929">
      <w:pPr>
        <w:autoSpaceDE w:val="0"/>
        <w:autoSpaceDN w:val="0"/>
        <w:spacing w:before="178" w:after="0" w:line="262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 помощью учителя формулировать цель, планировать изменения собственного высказывания в соответствии с речевой ситуацией;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43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сравнивать несколько вариантов выполнения задания, выбирать наиболее подходящий (на основе предложенных критериев);</w:t>
      </w:r>
    </w:p>
    <w:p w:rsidR="00334929" w:rsidRPr="003F3F2A" w:rsidRDefault="00334929" w:rsidP="00334929">
      <w:pPr>
        <w:rPr>
          <w:lang w:val="ru-RU"/>
        </w:rPr>
        <w:sectPr w:rsidR="00334929" w:rsidRPr="003F3F2A">
          <w:pgSz w:w="11900" w:h="16840"/>
          <w:pgMar w:top="310" w:right="664" w:bottom="392" w:left="666" w:header="720" w:footer="720" w:gutter="0"/>
          <w:cols w:space="720" w:equalWidth="0">
            <w:col w:w="10570" w:space="0"/>
          </w:cols>
          <w:docGrid w:linePitch="360"/>
        </w:sectPr>
      </w:pPr>
    </w:p>
    <w:p w:rsidR="00334929" w:rsidRPr="003F3F2A" w:rsidRDefault="00334929" w:rsidP="00334929">
      <w:pPr>
        <w:autoSpaceDE w:val="0"/>
        <w:autoSpaceDN w:val="0"/>
        <w:spacing w:after="108" w:line="220" w:lineRule="exact"/>
        <w:rPr>
          <w:lang w:val="ru-RU"/>
        </w:rPr>
      </w:pPr>
    </w:p>
    <w:p w:rsidR="00334929" w:rsidRPr="003F3F2A" w:rsidRDefault="00334929" w:rsidP="00334929">
      <w:pPr>
        <w:autoSpaceDE w:val="0"/>
        <w:autoSpaceDN w:val="0"/>
        <w:spacing w:after="0" w:line="262" w:lineRule="auto"/>
        <w:ind w:left="420" w:right="115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проводить по предложенному плану несложное мини-исследование, выполнять по предложенному плану проектное задание;</w:t>
      </w:r>
    </w:p>
    <w:p w:rsidR="00334929" w:rsidRPr="003F3F2A" w:rsidRDefault="00334929" w:rsidP="00334929">
      <w:pPr>
        <w:autoSpaceDE w:val="0"/>
        <w:autoSpaceDN w:val="0"/>
        <w:spacing w:before="190" w:after="0" w:line="271" w:lineRule="auto"/>
        <w:ind w:left="420" w:right="864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формулировать выводы и подкреплять их доказательствами на основе результатов проведённого смыслового анализа текста; формулировать с помощью учителя вопросы в процессе анализа предложенного текстового материала;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прогнозировать возможное развитие процессов, событий и их последствия в аналогичных или сходных ситуациях.</w:t>
      </w:r>
    </w:p>
    <w:p w:rsidR="00334929" w:rsidRPr="003F3F2A" w:rsidRDefault="00334929" w:rsidP="00334929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Работа с информацией:</w:t>
      </w:r>
    </w:p>
    <w:p w:rsidR="00334929" w:rsidRPr="003F3F2A" w:rsidRDefault="00334929" w:rsidP="00334929">
      <w:pPr>
        <w:autoSpaceDE w:val="0"/>
        <w:autoSpaceDN w:val="0"/>
        <w:spacing w:before="180" w:after="0" w:line="262" w:lineRule="auto"/>
        <w:ind w:left="420" w:right="43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выбирать источник получения информации: нужный словарь, справочник для получения запрашиваемой информации, для уточнения;</w:t>
      </w:r>
    </w:p>
    <w:p w:rsidR="00334929" w:rsidRPr="003F3F2A" w:rsidRDefault="00334929" w:rsidP="00334929">
      <w:pPr>
        <w:autoSpaceDE w:val="0"/>
        <w:autoSpaceDN w:val="0"/>
        <w:spacing w:before="192" w:after="0" w:line="262" w:lineRule="auto"/>
        <w:ind w:left="420" w:right="7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согласно заданному алгоритму находить представленную в явном виде информацию в предложенном источнике: в словарях, справочниках;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144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—  соблюдать с помощью взрослых (педагогических </w:t>
      </w:r>
      <w:proofErr w:type="gramStart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работ- ников</w:t>
      </w:r>
      <w:proofErr w:type="gramEnd"/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, родителей, законных представителей) правила информационной безопасности при поиске информации в Интернете;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864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анализировать и создавать текстовую, графическую, видео, звуковую информацию в соответствии с учебной задачей;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43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понимать информацию, зафиксированную в виде таблиц, схем; самостоятельно создавать схемы, таблицы для представления результатов работы с текстами.</w:t>
      </w:r>
    </w:p>
    <w:p w:rsidR="00334929" w:rsidRPr="003F3F2A" w:rsidRDefault="00334929" w:rsidP="00334929">
      <w:pPr>
        <w:tabs>
          <w:tab w:val="left" w:pos="180"/>
        </w:tabs>
        <w:autoSpaceDE w:val="0"/>
        <w:autoSpaceDN w:val="0"/>
        <w:spacing w:before="178" w:after="0" w:line="262" w:lineRule="auto"/>
        <w:ind w:right="1008"/>
        <w:rPr>
          <w:lang w:val="ru-RU"/>
        </w:rPr>
      </w:pP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в начальной школе у обучающегося формируются </w:t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коммуникативные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универсальные учебные действия.</w:t>
      </w:r>
    </w:p>
    <w:p w:rsidR="00334929" w:rsidRPr="003F3F2A" w:rsidRDefault="00334929" w:rsidP="0033492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Общение:</w:t>
      </w:r>
    </w:p>
    <w:p w:rsidR="00334929" w:rsidRPr="003F3F2A" w:rsidRDefault="00334929" w:rsidP="00334929">
      <w:pPr>
        <w:autoSpaceDE w:val="0"/>
        <w:autoSpaceDN w:val="0"/>
        <w:spacing w:before="178" w:after="0" w:line="262" w:lineRule="auto"/>
        <w:ind w:left="420" w:right="576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воспринимать и формулировать суждения, выражать эмоции в соответствии с целями и условиями общения в знакомой среде;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43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проявлять уважительное отношение к собеседнику, соблюдать правила ведения диалоги и дискуссии;</w:t>
      </w:r>
    </w:p>
    <w:p w:rsidR="00334929" w:rsidRPr="003F3F2A" w:rsidRDefault="00334929" w:rsidP="00334929">
      <w:pPr>
        <w:autoSpaceDE w:val="0"/>
        <w:autoSpaceDN w:val="0"/>
        <w:spacing w:before="192" w:after="0" w:line="230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признавать возможность существования разных точек зрения;</w:t>
      </w:r>
    </w:p>
    <w:p w:rsidR="00334929" w:rsidRPr="003F3F2A" w:rsidRDefault="00334929" w:rsidP="00334929">
      <w:pPr>
        <w:autoSpaceDE w:val="0"/>
        <w:autoSpaceDN w:val="0"/>
        <w:spacing w:before="192" w:after="0" w:line="230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корректно и аргументированно высказывать своё мнение;</w:t>
      </w:r>
    </w:p>
    <w:p w:rsidR="00334929" w:rsidRPr="003F3F2A" w:rsidRDefault="00334929" w:rsidP="00334929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строить речевое высказывание в соответствии с поставленной задачей;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115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создавать устные и письменные тексты (описание, рассуждение, повествование) в соответствии с речевой ситуацией;</w:t>
      </w:r>
    </w:p>
    <w:p w:rsidR="00334929" w:rsidRPr="003F3F2A" w:rsidRDefault="00334929" w:rsidP="00334929">
      <w:pPr>
        <w:autoSpaceDE w:val="0"/>
        <w:autoSpaceDN w:val="0"/>
        <w:spacing w:before="190" w:after="0" w:line="262" w:lineRule="auto"/>
        <w:ind w:left="420" w:right="432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готовить небольшие публичные выступления о результатах парной и групповой работы, о результатах наблюдения, выполненного мини-исследования, проектного задания;</w:t>
      </w:r>
    </w:p>
    <w:p w:rsidR="00334929" w:rsidRPr="003F3F2A" w:rsidRDefault="00334929" w:rsidP="00334929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подбирать иллюстративный материал (рисунки, фото, плакаты) к тексту выступления.</w:t>
      </w:r>
    </w:p>
    <w:p w:rsidR="00334929" w:rsidRPr="003F3F2A" w:rsidRDefault="00334929" w:rsidP="00334929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Совместная деятельность:</w:t>
      </w:r>
    </w:p>
    <w:p w:rsidR="00334929" w:rsidRPr="003F3F2A" w:rsidRDefault="00334929" w:rsidP="00334929">
      <w:pPr>
        <w:autoSpaceDE w:val="0"/>
        <w:autoSpaceDN w:val="0"/>
        <w:spacing w:before="178" w:after="0" w:line="271" w:lineRule="auto"/>
        <w:ind w:left="420" w:right="288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учителем формата планирования, распределения промежуточных шагов и сроков;</w:t>
      </w:r>
    </w:p>
    <w:p w:rsidR="00334929" w:rsidRPr="003F3F2A" w:rsidRDefault="00334929" w:rsidP="00334929">
      <w:pPr>
        <w:rPr>
          <w:lang w:val="ru-RU"/>
        </w:rPr>
        <w:sectPr w:rsidR="00334929" w:rsidRPr="003F3F2A">
          <w:pgSz w:w="11900" w:h="16840"/>
          <w:pgMar w:top="328" w:right="744" w:bottom="408" w:left="666" w:header="720" w:footer="720" w:gutter="0"/>
          <w:cols w:space="720" w:equalWidth="0">
            <w:col w:w="10490" w:space="0"/>
          </w:cols>
          <w:docGrid w:linePitch="360"/>
        </w:sectPr>
      </w:pPr>
    </w:p>
    <w:p w:rsidR="00334929" w:rsidRPr="003F3F2A" w:rsidRDefault="00334929" w:rsidP="00334929">
      <w:pPr>
        <w:autoSpaceDE w:val="0"/>
        <w:autoSpaceDN w:val="0"/>
        <w:spacing w:after="108" w:line="220" w:lineRule="exact"/>
        <w:rPr>
          <w:lang w:val="ru-RU"/>
        </w:rPr>
      </w:pPr>
    </w:p>
    <w:p w:rsidR="00334929" w:rsidRPr="003F3F2A" w:rsidRDefault="00334929" w:rsidP="00334929">
      <w:pPr>
        <w:autoSpaceDE w:val="0"/>
        <w:autoSpaceDN w:val="0"/>
        <w:spacing w:after="0" w:line="343" w:lineRule="auto"/>
        <w:ind w:left="420" w:right="144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работы;—  проявлять готовность руководить, выполнять поручения, подчиняться, самостоятельно разрешать конфликты;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ответственно выполнять свою часть работы;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оценивать свой вклад в общий результат;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выполнять совместные проектные задания с опорой на предложенные образцы.</w:t>
      </w:r>
    </w:p>
    <w:p w:rsidR="00334929" w:rsidRPr="003F3F2A" w:rsidRDefault="00334929" w:rsidP="00334929">
      <w:pPr>
        <w:tabs>
          <w:tab w:val="left" w:pos="180"/>
        </w:tabs>
        <w:autoSpaceDE w:val="0"/>
        <w:autoSpaceDN w:val="0"/>
        <w:spacing w:before="178" w:after="0" w:line="262" w:lineRule="auto"/>
        <w:rPr>
          <w:lang w:val="ru-RU"/>
        </w:rPr>
      </w:pP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в начальной школе у обучающегося формируются </w:t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регулятивные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универсальные учебные действия.</w:t>
      </w:r>
    </w:p>
    <w:p w:rsidR="00334929" w:rsidRPr="003F3F2A" w:rsidRDefault="00334929" w:rsidP="00334929">
      <w:pPr>
        <w:autoSpaceDE w:val="0"/>
        <w:autoSpaceDN w:val="0"/>
        <w:spacing w:before="192" w:after="0" w:line="338" w:lineRule="auto"/>
        <w:ind w:left="420" w:right="1584" w:hanging="24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Самоорганизация: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планировать действия по решению учебной задачи для получения результата;—  выстраивать последовательность выбранных действий.</w:t>
      </w:r>
    </w:p>
    <w:p w:rsidR="00334929" w:rsidRPr="003F3F2A" w:rsidRDefault="00334929" w:rsidP="00334929">
      <w:pPr>
        <w:autoSpaceDE w:val="0"/>
        <w:autoSpaceDN w:val="0"/>
        <w:spacing w:before="178" w:after="0" w:line="348" w:lineRule="auto"/>
        <w:ind w:left="420" w:right="576" w:hanging="240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Самоконтроль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устанавливать причины успеха/неудач учебной деятельности;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корректировать свои учебные действия для преодоления речевых ошибок и ошибок, связанных с анализом текстов;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соотносить результат деятельности с поставленной учебной задачей по анализу текстов;—  находить ошибку, допущенную при работе с текстами;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сравнивать результаты своей деятельности и деятельности одноклассников, объективно оценивать их по предложенным критериям.</w:t>
      </w:r>
    </w:p>
    <w:p w:rsidR="00334929" w:rsidRPr="003F3F2A" w:rsidRDefault="00334929" w:rsidP="00334929">
      <w:pPr>
        <w:tabs>
          <w:tab w:val="left" w:pos="180"/>
          <w:tab w:val="left" w:pos="420"/>
        </w:tabs>
        <w:autoSpaceDE w:val="0"/>
        <w:autoSpaceDN w:val="0"/>
        <w:spacing w:before="322" w:after="0" w:line="346" w:lineRule="auto"/>
        <w:ind w:right="576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ПРЕДМЕТНЫЕ РЕЗУЛЬТАТЫ 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в </w:t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1 классе </w:t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обучающийся </w:t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научится: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—  осознавать значимость чтения родной русской литературы для познания себя, мира, </w:t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национальной истории и культуры;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владеть элементарными приёмами интерпретации произведений русской литературы;</w:t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—  применять опыт чтения произведений русской  литературы для речевого 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самосовершенствования: участвовать в обсуждении прослушанного/прочитанного текста;</w:t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—  использовать словарь учебника для получения дополнительной информации о значении </w:t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слова;</w:t>
      </w:r>
      <w:r w:rsidRPr="003F3F2A">
        <w:rPr>
          <w:lang w:val="ru-RU"/>
        </w:rPr>
        <w:br/>
      </w:r>
      <w:r w:rsidRPr="003F3F2A">
        <w:rPr>
          <w:lang w:val="ru-RU"/>
        </w:rPr>
        <w:tab/>
      </w: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>—  читать наизусть стихотворные произведения по собственному выбору.</w:t>
      </w:r>
    </w:p>
    <w:p w:rsidR="00334929" w:rsidRPr="003F3F2A" w:rsidRDefault="00334929" w:rsidP="00334929">
      <w:pPr>
        <w:rPr>
          <w:lang w:val="ru-RU"/>
        </w:rPr>
        <w:sectPr w:rsidR="00334929" w:rsidRPr="003F3F2A">
          <w:pgSz w:w="11900" w:h="16840"/>
          <w:pgMar w:top="328" w:right="740" w:bottom="1440" w:left="666" w:header="720" w:footer="720" w:gutter="0"/>
          <w:cols w:space="720" w:equalWidth="0">
            <w:col w:w="10494" w:space="0"/>
          </w:cols>
          <w:docGrid w:linePitch="360"/>
        </w:sectPr>
      </w:pPr>
    </w:p>
    <w:p w:rsidR="00334929" w:rsidRPr="003F3F2A" w:rsidRDefault="00334929" w:rsidP="00334929">
      <w:pPr>
        <w:autoSpaceDE w:val="0"/>
        <w:autoSpaceDN w:val="0"/>
        <w:spacing w:after="64" w:line="220" w:lineRule="exact"/>
        <w:rPr>
          <w:lang w:val="ru-RU"/>
        </w:rPr>
      </w:pPr>
    </w:p>
    <w:p w:rsidR="00334929" w:rsidRDefault="00334929" w:rsidP="00334929">
      <w:pPr>
        <w:autoSpaceDE w:val="0"/>
        <w:autoSpaceDN w:val="0"/>
        <w:spacing w:after="258" w:line="233" w:lineRule="auto"/>
      </w:pPr>
      <w:r>
        <w:rPr>
          <w:rFonts w:ascii="Times New Roman" w:eastAsia="Times New Roman" w:hAnsi="Times New Roman"/>
          <w:b/>
          <w:color w:val="000000"/>
          <w:w w:val="101"/>
          <w:sz w:val="19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3134"/>
        <w:gridCol w:w="528"/>
        <w:gridCol w:w="1610"/>
        <w:gridCol w:w="1644"/>
        <w:gridCol w:w="1140"/>
        <w:gridCol w:w="1490"/>
        <w:gridCol w:w="1788"/>
        <w:gridCol w:w="3772"/>
      </w:tblGrid>
      <w:tr w:rsidR="00334929" w:rsidTr="00144268">
        <w:trPr>
          <w:trHeight w:hRule="exact" w:val="348"/>
        </w:trPr>
        <w:tc>
          <w:tcPr>
            <w:tcW w:w="3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45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п/п</w:t>
            </w:r>
          </w:p>
        </w:tc>
        <w:tc>
          <w:tcPr>
            <w:tcW w:w="3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Pr="003F3F2A" w:rsidRDefault="00334929" w:rsidP="00144268">
            <w:pPr>
              <w:autoSpaceDE w:val="0"/>
              <w:autoSpaceDN w:val="0"/>
              <w:spacing w:before="78" w:after="0" w:line="245" w:lineRule="auto"/>
              <w:ind w:left="72" w:right="864"/>
              <w:rPr>
                <w:lang w:val="ru-RU"/>
              </w:rPr>
            </w:pPr>
            <w:r w:rsidRPr="003F3F2A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Наименование разделов и тем программы</w:t>
            </w:r>
          </w:p>
        </w:tc>
        <w:tc>
          <w:tcPr>
            <w:tcW w:w="37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Количество часов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45" w:lineRule="auto"/>
              <w:ind w:left="72" w:right="288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изучения</w:t>
            </w:r>
          </w:p>
        </w:tc>
        <w:tc>
          <w:tcPr>
            <w:tcW w:w="1490" w:type="dxa"/>
            <w:vMerge w:val="restart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45" w:lineRule="auto"/>
              <w:ind w:left="70" w:right="43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Виды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деятельности</w:t>
            </w:r>
          </w:p>
        </w:tc>
        <w:tc>
          <w:tcPr>
            <w:tcW w:w="17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45" w:lineRule="auto"/>
              <w:ind w:left="72" w:right="720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Виды, формы контроля</w:t>
            </w:r>
          </w:p>
        </w:tc>
        <w:tc>
          <w:tcPr>
            <w:tcW w:w="37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45" w:lineRule="auto"/>
              <w:ind w:left="72" w:right="576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Электронные (цифровые) образовательные ресурсы</w:t>
            </w:r>
          </w:p>
        </w:tc>
      </w:tr>
      <w:tr w:rsidR="00334929" w:rsidTr="00144268">
        <w:trPr>
          <w:trHeight w:hRule="exact" w:val="540"/>
        </w:trPr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929" w:rsidRDefault="00334929" w:rsidP="00144268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929" w:rsidRDefault="00334929" w:rsidP="00144268"/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всего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45" w:lineRule="auto"/>
              <w:ind w:left="72" w:right="576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контрольные работы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практические работы</w:t>
            </w:r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</w:tcPr>
          <w:p w:rsidR="00334929" w:rsidRDefault="00334929" w:rsidP="00144268"/>
        </w:tc>
        <w:tc>
          <w:tcPr>
            <w:tcW w:w="1726" w:type="dxa"/>
            <w:vMerge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 w:rsidR="00334929" w:rsidRDefault="00334929" w:rsidP="00144268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929" w:rsidRDefault="00334929" w:rsidP="00144268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929" w:rsidRDefault="00334929" w:rsidP="00144268"/>
        </w:tc>
      </w:tr>
      <w:tr w:rsidR="00334929" w:rsidTr="00144268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 1.</w:t>
            </w:r>
            <w:r>
              <w:rPr>
                <w:rFonts w:ascii="Times New Roman" w:eastAsia="Times New Roman" w:hAnsi="Times New Roman"/>
                <w:b/>
                <w:color w:val="221F1F"/>
                <w:w w:val="97"/>
                <w:sz w:val="16"/>
              </w:rPr>
              <w:t>МИР ДЕТСТВА</w:t>
            </w:r>
          </w:p>
        </w:tc>
      </w:tr>
      <w:tr w:rsidR="00334929" w:rsidTr="00144268">
        <w:trPr>
          <w:trHeight w:hRule="exact" w:val="85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8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3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221F1F"/>
                <w:w w:val="97"/>
                <w:sz w:val="16"/>
              </w:rPr>
              <w:t>Я и книги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02.09.2022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8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Чтение и слушание</w:t>
            </w: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80" w:after="0" w:line="250" w:lineRule="auto"/>
              <w:ind w:left="72" w:right="1440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http://shkola8kuznetsck.narod2.ru/ http://eor.edu.ru/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http://interneturok.ru</w:t>
            </w:r>
          </w:p>
        </w:tc>
      </w:tr>
      <w:tr w:rsidR="00334929" w:rsidTr="00144268">
        <w:trPr>
          <w:trHeight w:hRule="exact" w:val="73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1.2.</w:t>
            </w:r>
          </w:p>
        </w:tc>
        <w:tc>
          <w:tcPr>
            <w:tcW w:w="3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221F1F"/>
                <w:w w:val="97"/>
                <w:sz w:val="16"/>
              </w:rPr>
              <w:t>Я взрослею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21.10.2022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Чтение и слушание</w:t>
            </w: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50" w:lineRule="auto"/>
              <w:ind w:left="72" w:right="1440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http://shkola8kuznetsck.narod2.ru/ http://eor.edu.ru/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http://interneturok.ru</w:t>
            </w:r>
          </w:p>
        </w:tc>
      </w:tr>
      <w:tr w:rsidR="00334929" w:rsidTr="00144268">
        <w:trPr>
          <w:trHeight w:hRule="exact" w:val="73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1.3.</w:t>
            </w:r>
          </w:p>
        </w:tc>
        <w:tc>
          <w:tcPr>
            <w:tcW w:w="3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221F1F"/>
                <w:w w:val="97"/>
                <w:sz w:val="16"/>
              </w:rPr>
              <w:t>Я фантазирую и мечтаю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Pr="00FC0197" w:rsidRDefault="00334929" w:rsidP="00144268">
            <w:pPr>
              <w:autoSpaceDE w:val="0"/>
              <w:autoSpaceDN w:val="0"/>
              <w:spacing w:before="76" w:after="0" w:line="233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6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30.12.2022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Чтение и слушание</w:t>
            </w: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50" w:lineRule="auto"/>
              <w:ind w:left="72" w:right="1440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http://shkola8kuznetsck.narod2.ru/ http://eor.edu.ru/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http://interneturok.ru</w:t>
            </w:r>
          </w:p>
        </w:tc>
      </w:tr>
      <w:tr w:rsidR="00334929" w:rsidTr="00144268">
        <w:trPr>
          <w:trHeight w:hRule="exact" w:val="348"/>
        </w:trPr>
        <w:tc>
          <w:tcPr>
            <w:tcW w:w="35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22</w:t>
            </w:r>
          </w:p>
        </w:tc>
        <w:tc>
          <w:tcPr>
            <w:tcW w:w="1144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/>
        </w:tc>
      </w:tr>
      <w:tr w:rsidR="00334929" w:rsidTr="00144268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 2.</w:t>
            </w:r>
            <w:r>
              <w:rPr>
                <w:rFonts w:ascii="Times New Roman" w:eastAsia="Times New Roman" w:hAnsi="Times New Roman"/>
                <w:b/>
                <w:color w:val="221F1F"/>
                <w:w w:val="97"/>
                <w:sz w:val="16"/>
              </w:rPr>
              <w:t>РОССИЯ — РОДИНА МОЯ</w:t>
            </w:r>
          </w:p>
        </w:tc>
      </w:tr>
      <w:tr w:rsidR="00334929" w:rsidTr="00144268">
        <w:trPr>
          <w:trHeight w:hRule="exact" w:val="73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3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45" w:lineRule="auto"/>
              <w:ind w:left="72" w:right="2016"/>
            </w:pPr>
            <w:r>
              <w:rPr>
                <w:rFonts w:ascii="Times New Roman" w:eastAsia="Times New Roman" w:hAnsi="Times New Roman"/>
                <w:b/>
                <w:color w:val="221F1F"/>
                <w:w w:val="97"/>
                <w:sz w:val="16"/>
              </w:rPr>
              <w:t xml:space="preserve">Что 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221F1F"/>
                <w:w w:val="97"/>
                <w:sz w:val="16"/>
              </w:rPr>
              <w:t>Родиной зовём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13.01.2023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Чтение и слушание</w:t>
            </w: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47" w:lineRule="auto"/>
              <w:ind w:left="72" w:right="1440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http://shkola8kuznetsck.narod2.ru/ http://eor.edu.ru/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http://interneturok.ru</w:t>
            </w:r>
          </w:p>
        </w:tc>
      </w:tr>
      <w:tr w:rsidR="00334929" w:rsidTr="00144268">
        <w:trPr>
          <w:trHeight w:hRule="exact" w:val="73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2.2.</w:t>
            </w:r>
          </w:p>
        </w:tc>
        <w:tc>
          <w:tcPr>
            <w:tcW w:w="3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221F1F"/>
                <w:w w:val="97"/>
                <w:sz w:val="16"/>
              </w:rPr>
              <w:t>О родной природе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Pr="00FC0197" w:rsidRDefault="00334929" w:rsidP="00144268">
            <w:pPr>
              <w:autoSpaceDE w:val="0"/>
              <w:autoSpaceDN w:val="0"/>
              <w:spacing w:before="78" w:after="0" w:line="230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4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03.03.2023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Чтение и слушание</w:t>
            </w: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Тестирование;</w:t>
            </w:r>
          </w:p>
        </w:tc>
        <w:tc>
          <w:tcPr>
            <w:tcW w:w="3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8" w:after="0" w:line="250" w:lineRule="auto"/>
              <w:ind w:left="72" w:right="1440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http://shkola8kuznetsck.narod2.ru/ http://eor.edu.ru/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http://interneturok.ru</w:t>
            </w:r>
          </w:p>
        </w:tc>
      </w:tr>
      <w:tr w:rsidR="00334929" w:rsidTr="00144268">
        <w:trPr>
          <w:trHeight w:hRule="exact" w:val="348"/>
        </w:trPr>
        <w:tc>
          <w:tcPr>
            <w:tcW w:w="35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</w:t>
            </w:r>
          </w:p>
        </w:tc>
        <w:tc>
          <w:tcPr>
            <w:tcW w:w="1144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/>
        </w:tc>
      </w:tr>
      <w:tr w:rsidR="00334929" w:rsidTr="00144268">
        <w:trPr>
          <w:trHeight w:hRule="exact" w:val="348"/>
        </w:trPr>
        <w:tc>
          <w:tcPr>
            <w:tcW w:w="35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Резервное время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44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/>
        </w:tc>
      </w:tr>
      <w:tr w:rsidR="00334929" w:rsidTr="00144268">
        <w:trPr>
          <w:trHeight w:hRule="exact" w:val="520"/>
        </w:trPr>
        <w:tc>
          <w:tcPr>
            <w:tcW w:w="35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Pr="003F3F2A" w:rsidRDefault="00334929" w:rsidP="00144268">
            <w:pPr>
              <w:autoSpaceDE w:val="0"/>
              <w:autoSpaceDN w:val="0"/>
              <w:spacing w:before="76" w:after="0" w:line="245" w:lineRule="auto"/>
              <w:ind w:left="72" w:right="864"/>
              <w:rPr>
                <w:lang w:val="ru-RU"/>
              </w:rPr>
            </w:pPr>
            <w:r w:rsidRPr="003F3F2A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ОБЩЕЕ КОЛИЧЕСТВО ЧАСОВ ПО ПРОГРАММЕ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33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29</w:t>
            </w:r>
          </w:p>
        </w:tc>
        <w:tc>
          <w:tcPr>
            <w:tcW w:w="81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34929" w:rsidRDefault="00334929" w:rsidP="00144268"/>
        </w:tc>
      </w:tr>
    </w:tbl>
    <w:p w:rsidR="00334929" w:rsidRDefault="00334929" w:rsidP="00334929">
      <w:pPr>
        <w:autoSpaceDE w:val="0"/>
        <w:autoSpaceDN w:val="0"/>
        <w:spacing w:after="0" w:line="14" w:lineRule="exact"/>
      </w:pPr>
    </w:p>
    <w:p w:rsidR="00334929" w:rsidRDefault="00334929" w:rsidP="00334929">
      <w:pPr>
        <w:sectPr w:rsidR="00334929">
          <w:pgSz w:w="16840" w:h="11900"/>
          <w:pgMar w:top="282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334929" w:rsidRPr="00623DC6" w:rsidRDefault="00334929" w:rsidP="00334929">
      <w:pPr>
        <w:widowControl w:val="0"/>
        <w:autoSpaceDE w:val="0"/>
        <w:autoSpaceDN w:val="0"/>
        <w:spacing w:before="64" w:after="0" w:line="240" w:lineRule="auto"/>
        <w:ind w:left="107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623DC6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val="ru-RU" w:eastAsia="ru-RU"/>
        </w:rPr>
        <w:lastRenderedPageBreak/>
        <mc:AlternateContent>
          <mc:Choice Requires="wps">
            <w:drawing>
              <wp:anchor distT="0" distB="0" distL="0" distR="0" simplePos="0" relativeHeight="251659264" behindDoc="1" locked="0" layoutInCell="1" allowOverlap="1" wp14:anchorId="20DF6940" wp14:editId="35D56D07">
                <wp:simplePos x="0" y="0"/>
                <wp:positionH relativeFrom="page">
                  <wp:posOffset>422910</wp:posOffset>
                </wp:positionH>
                <wp:positionV relativeFrom="paragraph">
                  <wp:posOffset>291465</wp:posOffset>
                </wp:positionV>
                <wp:extent cx="6707505" cy="7620"/>
                <wp:effectExtent l="3810" t="0" r="3810" b="2540"/>
                <wp:wrapTopAndBottom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7505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4DA462" id="Прямоугольник 1" o:spid="_x0000_s1026" style="position:absolute;margin-left:33.3pt;margin-top:22.95pt;width:528.15pt;height:.6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" fillcolor="black" stroked="f">
                <w10:wrap type="topAndBottom" anchorx="page"/>
              </v:rect>
            </w:pict>
          </mc:Fallback>
        </mc:AlternateContent>
      </w:r>
      <w:bookmarkStart w:id="1" w:name="ПОУРОЧНОЕ_ПЛАНИРОВАНИЕ"/>
      <w:bookmarkEnd w:id="1"/>
      <w:r w:rsidRPr="00623DC6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  <w:t>ПОУРОЧНОЕ</w:t>
      </w:r>
      <w:r w:rsidRPr="00623DC6"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  <w:lang w:val="ru-RU"/>
        </w:rPr>
        <w:t xml:space="preserve"> </w:t>
      </w:r>
      <w:r w:rsidRPr="00623DC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ПЛАНИРОВАНИЕ</w:t>
      </w:r>
    </w:p>
    <w:p w:rsidR="00334929" w:rsidRPr="00623DC6" w:rsidRDefault="00334929" w:rsidP="00334929">
      <w:pPr>
        <w:widowControl w:val="0"/>
        <w:autoSpaceDE w:val="0"/>
        <w:autoSpaceDN w:val="0"/>
        <w:spacing w:before="6" w:after="1" w:line="240" w:lineRule="auto"/>
        <w:rPr>
          <w:rFonts w:ascii="Times New Roman" w:eastAsia="Times New Roman" w:hAnsi="Times New Roman" w:cs="Times New Roman"/>
          <w:b/>
          <w:sz w:val="11"/>
          <w:szCs w:val="24"/>
          <w:lang w:val="ru-RU"/>
        </w:rPr>
      </w:pPr>
    </w:p>
    <w:tbl>
      <w:tblPr>
        <w:tblStyle w:val="TableNormal1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4"/>
        <w:gridCol w:w="2963"/>
        <w:gridCol w:w="734"/>
        <w:gridCol w:w="1618"/>
        <w:gridCol w:w="1671"/>
        <w:gridCol w:w="1234"/>
        <w:gridCol w:w="1825"/>
      </w:tblGrid>
      <w:tr w:rsidR="00334929" w:rsidRPr="00623DC6" w:rsidTr="00144268">
        <w:trPr>
          <w:trHeight w:val="479"/>
        </w:trPr>
        <w:tc>
          <w:tcPr>
            <w:tcW w:w="504" w:type="dxa"/>
            <w:vMerge w:val="restart"/>
          </w:tcPr>
          <w:p w:rsidR="00334929" w:rsidRPr="00623DC6" w:rsidRDefault="00334929" w:rsidP="00144268">
            <w:pPr>
              <w:spacing w:before="87" w:after="0" w:line="292" w:lineRule="auto"/>
              <w:ind w:left="83" w:right="42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№</w:t>
            </w:r>
            <w:r w:rsidRPr="00623DC6">
              <w:rPr>
                <w:rFonts w:ascii="Times New Roman" w:eastAsia="Times New Roman" w:hAnsi="Times New Roman" w:cs="Times New Roman"/>
                <w:b/>
                <w:spacing w:val="1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п/п</w:t>
            </w:r>
          </w:p>
        </w:tc>
        <w:tc>
          <w:tcPr>
            <w:tcW w:w="2963" w:type="dxa"/>
            <w:vMerge w:val="restart"/>
          </w:tcPr>
          <w:p w:rsidR="00334929" w:rsidRPr="00623DC6" w:rsidRDefault="00334929" w:rsidP="00144268">
            <w:pPr>
              <w:spacing w:before="83" w:after="0" w:line="240" w:lineRule="auto"/>
              <w:ind w:left="83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Тема</w:t>
            </w:r>
            <w:r w:rsidRPr="00623DC6">
              <w:rPr>
                <w:rFonts w:ascii="Times New Roman" w:eastAsia="Times New Roman" w:hAnsi="Times New Roman" w:cs="Times New Roman"/>
                <w:b/>
                <w:spacing w:val="-5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урока</w:t>
            </w:r>
          </w:p>
        </w:tc>
        <w:tc>
          <w:tcPr>
            <w:tcW w:w="4023" w:type="dxa"/>
            <w:gridSpan w:val="3"/>
          </w:tcPr>
          <w:p w:rsidR="00334929" w:rsidRPr="00623DC6" w:rsidRDefault="00334929" w:rsidP="00144268">
            <w:pPr>
              <w:spacing w:before="83" w:after="0" w:line="240" w:lineRule="auto"/>
              <w:ind w:left="83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Количество</w:t>
            </w:r>
            <w:r w:rsidRPr="00623DC6">
              <w:rPr>
                <w:rFonts w:ascii="Times New Roman" w:eastAsia="Times New Roman" w:hAnsi="Times New Roman" w:cs="Times New Roman"/>
                <w:b/>
                <w:spacing w:val="-5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часов</w:t>
            </w:r>
          </w:p>
        </w:tc>
        <w:tc>
          <w:tcPr>
            <w:tcW w:w="1234" w:type="dxa"/>
            <w:vMerge w:val="restart"/>
          </w:tcPr>
          <w:p w:rsidR="00334929" w:rsidRPr="00623DC6" w:rsidRDefault="00334929" w:rsidP="00144268">
            <w:pPr>
              <w:spacing w:before="87" w:after="0" w:line="240" w:lineRule="auto"/>
              <w:ind w:left="84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Дата</w:t>
            </w:r>
          </w:p>
          <w:p w:rsidR="00334929" w:rsidRPr="00623DC6" w:rsidRDefault="00334929" w:rsidP="00144268">
            <w:pPr>
              <w:spacing w:before="60" w:after="0" w:line="240" w:lineRule="auto"/>
              <w:ind w:left="84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изучения</w:t>
            </w:r>
          </w:p>
        </w:tc>
        <w:tc>
          <w:tcPr>
            <w:tcW w:w="1825" w:type="dxa"/>
            <w:vMerge w:val="restart"/>
          </w:tcPr>
          <w:p w:rsidR="00334929" w:rsidRPr="00623DC6" w:rsidRDefault="00334929" w:rsidP="00144268">
            <w:pPr>
              <w:spacing w:before="87" w:after="0" w:line="292" w:lineRule="auto"/>
              <w:ind w:left="84" w:right="208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Виды, формы</w:t>
            </w:r>
            <w:r w:rsidRPr="00623DC6">
              <w:rPr>
                <w:rFonts w:ascii="Times New Roman" w:eastAsia="Times New Roman" w:hAnsi="Times New Roman" w:cs="Times New Roman"/>
                <w:b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контроля</w:t>
            </w:r>
          </w:p>
        </w:tc>
      </w:tr>
      <w:tr w:rsidR="00334929" w:rsidRPr="00623DC6" w:rsidTr="00144268">
        <w:trPr>
          <w:trHeight w:val="811"/>
        </w:trPr>
        <w:tc>
          <w:tcPr>
            <w:tcW w:w="504" w:type="dxa"/>
            <w:vMerge/>
            <w:tcBorders>
              <w:top w:val="nil"/>
            </w:tcBorders>
          </w:tcPr>
          <w:p w:rsidR="00334929" w:rsidRPr="00623DC6" w:rsidRDefault="00334929" w:rsidP="00144268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963" w:type="dxa"/>
            <w:vMerge/>
            <w:tcBorders>
              <w:top w:val="nil"/>
            </w:tcBorders>
          </w:tcPr>
          <w:p w:rsidR="00334929" w:rsidRPr="00623DC6" w:rsidRDefault="00334929" w:rsidP="00144268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83" w:after="0" w:line="240" w:lineRule="auto"/>
              <w:ind w:left="83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всего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87" w:after="0" w:line="292" w:lineRule="auto"/>
              <w:ind w:left="84" w:right="48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b/>
                <w:spacing w:val="-1"/>
                <w:sz w:val="24"/>
              </w:rPr>
              <w:t>контрольные</w:t>
            </w:r>
            <w:r w:rsidRPr="00623DC6">
              <w:rPr>
                <w:rFonts w:ascii="Times New Roman" w:eastAsia="Times New Roman" w:hAnsi="Times New Roman" w:cs="Times New Roman"/>
                <w:b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работы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87" w:after="0" w:line="292" w:lineRule="auto"/>
              <w:ind w:left="84" w:right="46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b/>
                <w:spacing w:val="-1"/>
                <w:sz w:val="24"/>
              </w:rPr>
              <w:t>практические</w:t>
            </w:r>
            <w:r w:rsidRPr="00623DC6">
              <w:rPr>
                <w:rFonts w:ascii="Times New Roman" w:eastAsia="Times New Roman" w:hAnsi="Times New Roman" w:cs="Times New Roman"/>
                <w:b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b/>
                <w:sz w:val="24"/>
              </w:rPr>
              <w:t>работы</w:t>
            </w:r>
          </w:p>
        </w:tc>
        <w:tc>
          <w:tcPr>
            <w:tcW w:w="1234" w:type="dxa"/>
            <w:vMerge/>
            <w:tcBorders>
              <w:top w:val="nil"/>
            </w:tcBorders>
          </w:tcPr>
          <w:p w:rsidR="00334929" w:rsidRPr="00623DC6" w:rsidRDefault="00334929" w:rsidP="00144268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1825" w:type="dxa"/>
            <w:vMerge/>
            <w:tcBorders>
              <w:top w:val="nil"/>
            </w:tcBorders>
          </w:tcPr>
          <w:p w:rsidR="00334929" w:rsidRPr="00623DC6" w:rsidRDefault="00334929" w:rsidP="00144268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334929" w:rsidRPr="00623DC6" w:rsidTr="00144268">
        <w:trPr>
          <w:trHeight w:val="815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7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Как люди общаются друг с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другом.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05.09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78" w:after="0" w:line="240" w:lineRule="auto"/>
              <w:ind w:left="67" w:right="1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Устный</w:t>
            </w:r>
            <w:r w:rsidRPr="00623DC6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опрос;</w:t>
            </w:r>
          </w:p>
        </w:tc>
      </w:tr>
      <w:tr w:rsidR="00334929" w:rsidRPr="00623DC6" w:rsidTr="00144268">
        <w:trPr>
          <w:trHeight w:val="810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859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Общение. Устная и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письменная</w:t>
            </w:r>
            <w:r w:rsidRPr="00623DC6">
              <w:rPr>
                <w:rFonts w:ascii="Times New Roman" w:eastAsia="Times New Roman" w:hAnsi="Times New Roman" w:cs="Times New Roman"/>
                <w:spacing w:val="-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речь.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12.09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1487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3.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59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Вежливые слова.</w:t>
            </w:r>
            <w:r w:rsidRPr="00623DC6">
              <w:rPr>
                <w:rFonts w:ascii="Times New Roman" w:eastAsia="Times New Roman" w:hAnsi="Times New Roman" w:cs="Times New Roman"/>
                <w:spacing w:val="3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Как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приветствовать</w:t>
            </w:r>
            <w:r w:rsidRPr="00623DC6">
              <w:rPr>
                <w:rFonts w:ascii="Times New Roman" w:eastAsia="Times New Roman" w:hAnsi="Times New Roman" w:cs="Times New Roman"/>
                <w:spacing w:val="60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взрослого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623DC6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сверстника?</w:t>
            </w:r>
            <w:r w:rsidRPr="00623DC6">
              <w:rPr>
                <w:rFonts w:ascii="Times New Roman" w:eastAsia="Times New Roman" w:hAnsi="Times New Roman" w:cs="Times New Roman"/>
                <w:spacing w:val="-9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Как</w:t>
            </w:r>
            <w:r w:rsidRPr="00623DC6">
              <w:rPr>
                <w:rFonts w:ascii="Times New Roman" w:eastAsia="Times New Roman" w:hAnsi="Times New Roman" w:cs="Times New Roman"/>
                <w:spacing w:val="-6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вежливо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попросить?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19.09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1147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4.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38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Как</w:t>
            </w:r>
            <w:r w:rsidRPr="00623DC6">
              <w:rPr>
                <w:rFonts w:ascii="Times New Roman" w:eastAsia="Times New Roman" w:hAnsi="Times New Roman" w:cs="Times New Roman"/>
                <w:spacing w:val="-12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люди</w:t>
            </w:r>
            <w:r w:rsidRPr="00623DC6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приветствуют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друг</w:t>
            </w:r>
            <w:r w:rsidRPr="00623DC6">
              <w:rPr>
                <w:rFonts w:ascii="Times New Roman" w:eastAsia="Times New Roman" w:hAnsi="Times New Roman" w:cs="Times New Roman"/>
                <w:spacing w:val="4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друга.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26.09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211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pacing w:val="-2"/>
                <w:sz w:val="24"/>
              </w:rPr>
              <w:t>Устный</w:t>
            </w:r>
            <w:r w:rsidRPr="00623DC6">
              <w:rPr>
                <w:rFonts w:ascii="Times New Roman" w:eastAsia="Times New Roman" w:hAnsi="Times New Roman" w:cs="Times New Roman"/>
                <w:spacing w:val="-11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опрос;</w:t>
            </w:r>
          </w:p>
        </w:tc>
      </w:tr>
      <w:tr w:rsidR="00334929" w:rsidRPr="00623DC6" w:rsidTr="00144268">
        <w:trPr>
          <w:trHeight w:val="815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5.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Зачем</w:t>
            </w:r>
            <w:r w:rsidRPr="00623DC6">
              <w:rPr>
                <w:rFonts w:ascii="Times New Roman" w:eastAsia="Times New Roman" w:hAnsi="Times New Roman" w:cs="Times New Roman"/>
                <w:spacing w:val="-4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людям</w:t>
            </w:r>
            <w:r w:rsidRPr="00623DC6">
              <w:rPr>
                <w:rFonts w:ascii="Times New Roman" w:eastAsia="Times New Roman" w:hAnsi="Times New Roman" w:cs="Times New Roman"/>
                <w:spacing w:val="-4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имена.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03.10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810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6.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Спрашиваем и</w:t>
            </w:r>
            <w:r w:rsidRPr="00623DC6">
              <w:rPr>
                <w:rFonts w:ascii="Times New Roman" w:eastAsia="Times New Roman" w:hAnsi="Times New Roman" w:cs="Times New Roman"/>
                <w:spacing w:val="-11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отвечаем.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10.10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1487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7.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9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Цели и виды вопросов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(вопрос-уточнение, вопрос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как запрос на новое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содержание).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17.10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78" w:after="0" w:line="240" w:lineRule="auto"/>
              <w:ind w:left="67" w:right="1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Устный</w:t>
            </w:r>
            <w:r w:rsidRPr="00623DC6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опрос;</w:t>
            </w:r>
          </w:p>
        </w:tc>
      </w:tr>
      <w:tr w:rsidR="00334929" w:rsidRPr="00623DC6" w:rsidTr="00144268">
        <w:trPr>
          <w:trHeight w:val="810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8.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68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Выделяем голосом важные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слова.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24.10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1152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9.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Ударение.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07.11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236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Тестирование;</w:t>
            </w:r>
          </w:p>
        </w:tc>
      </w:tr>
      <w:tr w:rsidR="00334929" w:rsidRPr="00623DC6" w:rsidTr="00144268">
        <w:trPr>
          <w:trHeight w:val="810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10.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1062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Роль логического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ударения.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14.11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815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11.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Как</w:t>
            </w:r>
            <w:r w:rsidRPr="00623DC6">
              <w:rPr>
                <w:rFonts w:ascii="Times New Roman" w:eastAsia="Times New Roman" w:hAnsi="Times New Roman" w:cs="Times New Roman"/>
                <w:spacing w:val="-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можно</w:t>
            </w:r>
            <w:r w:rsidRPr="00623DC6">
              <w:rPr>
                <w:rFonts w:ascii="Times New Roman" w:eastAsia="Times New Roman" w:hAnsi="Times New Roman" w:cs="Times New Roman"/>
                <w:spacing w:val="-5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играть</w:t>
            </w:r>
            <w:r w:rsidRPr="00623DC6">
              <w:rPr>
                <w:rFonts w:ascii="Times New Roman" w:eastAsia="Times New Roman" w:hAnsi="Times New Roman" w:cs="Times New Roman"/>
                <w:spacing w:val="-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звуками.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21.11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811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12.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11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Звукопись в стихотворном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художественном</w:t>
            </w: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тексте.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28.11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1151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13.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Где</w:t>
            </w:r>
            <w:r w:rsidRPr="00623DC6">
              <w:rPr>
                <w:rFonts w:ascii="Times New Roman" w:eastAsia="Times New Roman" w:hAnsi="Times New Roman" w:cs="Times New Roman"/>
                <w:spacing w:val="-4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поставить</w:t>
            </w:r>
            <w:r w:rsidRPr="00623DC6">
              <w:rPr>
                <w:rFonts w:ascii="Times New Roman" w:eastAsia="Times New Roman" w:hAnsi="Times New Roman" w:cs="Times New Roman"/>
                <w:spacing w:val="-4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ударение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05.12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236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Тестирование;</w:t>
            </w:r>
          </w:p>
        </w:tc>
      </w:tr>
    </w:tbl>
    <w:p w:rsidR="00334929" w:rsidRPr="00623DC6" w:rsidRDefault="00334929" w:rsidP="00334929">
      <w:pPr>
        <w:widowControl w:val="0"/>
        <w:autoSpaceDE w:val="0"/>
        <w:autoSpaceDN w:val="0"/>
        <w:spacing w:after="0" w:line="292" w:lineRule="auto"/>
        <w:rPr>
          <w:rFonts w:ascii="Times New Roman" w:eastAsia="Times New Roman" w:hAnsi="Times New Roman" w:cs="Times New Roman"/>
          <w:sz w:val="24"/>
          <w:lang w:val="ru-RU"/>
        </w:rPr>
        <w:sectPr w:rsidR="00334929" w:rsidRPr="00623DC6">
          <w:pgSz w:w="11900" w:h="16840"/>
          <w:pgMar w:top="500" w:right="560" w:bottom="280" w:left="560" w:header="720" w:footer="720" w:gutter="0"/>
          <w:cols w:space="720"/>
        </w:sectPr>
      </w:pPr>
    </w:p>
    <w:tbl>
      <w:tblPr>
        <w:tblStyle w:val="TableNormal1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4"/>
        <w:gridCol w:w="2963"/>
        <w:gridCol w:w="734"/>
        <w:gridCol w:w="1618"/>
        <w:gridCol w:w="1671"/>
        <w:gridCol w:w="1234"/>
        <w:gridCol w:w="1825"/>
      </w:tblGrid>
      <w:tr w:rsidR="00334929" w:rsidRPr="00197343" w:rsidTr="00144268">
        <w:trPr>
          <w:trHeight w:val="1482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lastRenderedPageBreak/>
              <w:t>14.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44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Смыслоразличительная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роль</w:t>
            </w:r>
            <w:r w:rsidRPr="00623DC6">
              <w:rPr>
                <w:rFonts w:ascii="Times New Roman" w:eastAsia="Times New Roman" w:hAnsi="Times New Roman" w:cs="Times New Roman"/>
                <w:spacing w:val="-2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ударения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12.12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Самооценка с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использованием</w:t>
            </w:r>
          </w:p>
          <w:p w:rsidR="00334929" w:rsidRPr="00623DC6" w:rsidRDefault="00334929" w:rsidP="00144268">
            <w:pPr>
              <w:spacing w:after="0" w:line="292" w:lineRule="auto"/>
              <w:ind w:left="84" w:right="35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>«Оценочного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листа»;</w:t>
            </w:r>
          </w:p>
        </w:tc>
      </w:tr>
      <w:tr w:rsidR="00334929" w:rsidRPr="00623DC6" w:rsidTr="00144268">
        <w:trPr>
          <w:trHeight w:val="816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15.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Как</w:t>
            </w:r>
            <w:r w:rsidRPr="00623DC6">
              <w:rPr>
                <w:rFonts w:ascii="Times New Roman" w:eastAsia="Times New Roman" w:hAnsi="Times New Roman" w:cs="Times New Roman"/>
                <w:spacing w:val="-6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сочетаются</w:t>
            </w:r>
            <w:r w:rsidRPr="00623DC6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слова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19.12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810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16.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80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Наблюдение за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сочетаемостью</w:t>
            </w:r>
            <w:r w:rsidRPr="00623DC6">
              <w:rPr>
                <w:rFonts w:ascii="Times New Roman" w:eastAsia="Times New Roman" w:hAnsi="Times New Roman" w:cs="Times New Roman"/>
                <w:spacing w:val="-9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слов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26.12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815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17.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582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Обобщение по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пройденному</w:t>
            </w:r>
            <w:r w:rsidRPr="00623DC6">
              <w:rPr>
                <w:rFonts w:ascii="Times New Roman" w:eastAsia="Times New Roman" w:hAnsi="Times New Roman" w:cs="Times New Roman"/>
                <w:spacing w:val="-10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разделу.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3 четверть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16.01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810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18.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36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Тест</w:t>
            </w:r>
            <w:r w:rsidRPr="00623DC6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по</w:t>
            </w:r>
            <w:r w:rsidRPr="00623DC6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разделу</w:t>
            </w:r>
            <w:r w:rsidRPr="00623DC6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«Язык</w:t>
            </w:r>
            <w:r w:rsidRPr="00623DC6">
              <w:rPr>
                <w:rFonts w:ascii="Times New Roman" w:eastAsia="Times New Roman" w:hAnsi="Times New Roman" w:cs="Times New Roman"/>
                <w:spacing w:val="-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действии»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23.01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Тестирование;</w:t>
            </w:r>
          </w:p>
        </w:tc>
      </w:tr>
      <w:tr w:rsidR="00334929" w:rsidRPr="00623DC6" w:rsidTr="00144268">
        <w:trPr>
          <w:trHeight w:val="816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19.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Как</w:t>
            </w:r>
            <w:r w:rsidRPr="00623DC6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писали</w:t>
            </w:r>
            <w:r w:rsidRPr="00623DC6">
              <w:rPr>
                <w:rFonts w:ascii="Times New Roman" w:eastAsia="Times New Roman" w:hAnsi="Times New Roman" w:cs="Times New Roman"/>
                <w:spacing w:val="-4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в</w:t>
            </w:r>
            <w:r w:rsidRPr="00623DC6">
              <w:rPr>
                <w:rFonts w:ascii="Times New Roman" w:eastAsia="Times New Roman" w:hAnsi="Times New Roman" w:cs="Times New Roman"/>
                <w:spacing w:val="-5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старину.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30.01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810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20.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85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Оформления</w:t>
            </w:r>
            <w:r w:rsidRPr="00623DC6">
              <w:rPr>
                <w:rFonts w:ascii="Times New Roman" w:eastAsia="Times New Roman" w:hAnsi="Times New Roman" w:cs="Times New Roman"/>
                <w:spacing w:val="-14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книг</w:t>
            </w:r>
            <w:r w:rsidRPr="00623DC6">
              <w:rPr>
                <w:rFonts w:ascii="Times New Roman" w:eastAsia="Times New Roman" w:hAnsi="Times New Roman" w:cs="Times New Roman"/>
                <w:spacing w:val="-12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Древней</w:t>
            </w:r>
            <w:r w:rsidRPr="00623DC6">
              <w:rPr>
                <w:rFonts w:ascii="Times New Roman" w:eastAsia="Times New Roman" w:hAnsi="Times New Roman" w:cs="Times New Roman"/>
                <w:spacing w:val="2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Руси.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06.02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Устный</w:t>
            </w:r>
            <w:r w:rsidRPr="00623DC6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опрос;</w:t>
            </w:r>
          </w:p>
        </w:tc>
      </w:tr>
      <w:tr w:rsidR="00334929" w:rsidRPr="00197343" w:rsidTr="00144268">
        <w:trPr>
          <w:trHeight w:val="1487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21.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792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Об</w:t>
            </w:r>
            <w:r w:rsidRPr="00623DC6">
              <w:rPr>
                <w:rFonts w:ascii="Times New Roman" w:eastAsia="Times New Roman" w:hAnsi="Times New Roman" w:cs="Times New Roman"/>
                <w:spacing w:val="-11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истории</w:t>
            </w:r>
            <w:r w:rsidRPr="00623DC6">
              <w:rPr>
                <w:rFonts w:ascii="Times New Roman" w:eastAsia="Times New Roman" w:hAnsi="Times New Roman" w:cs="Times New Roman"/>
                <w:spacing w:val="-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русской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письменности.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13.02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Самооценка с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использованием</w:t>
            </w:r>
          </w:p>
          <w:p w:rsidR="00334929" w:rsidRPr="00623DC6" w:rsidRDefault="00334929" w:rsidP="00144268">
            <w:pPr>
              <w:spacing w:after="0" w:line="292" w:lineRule="auto"/>
              <w:ind w:left="84" w:right="35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>«Оценочного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листа»;</w:t>
            </w:r>
          </w:p>
        </w:tc>
      </w:tr>
      <w:tr w:rsidR="00334929" w:rsidRPr="00623DC6" w:rsidTr="00144268">
        <w:trPr>
          <w:trHeight w:val="1147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22.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Урок</w:t>
            </w:r>
            <w:r w:rsidRPr="00623DC6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-</w:t>
            </w:r>
            <w:r w:rsidRPr="00623DC6">
              <w:rPr>
                <w:rFonts w:ascii="Times New Roman" w:eastAsia="Times New Roman" w:hAnsi="Times New Roman" w:cs="Times New Roman"/>
                <w:spacing w:val="-8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практикум</w:t>
            </w:r>
          </w:p>
          <w:p w:rsidR="00334929" w:rsidRPr="00623DC6" w:rsidRDefault="00334929" w:rsidP="00144268">
            <w:pPr>
              <w:spacing w:before="60" w:after="0" w:line="297" w:lineRule="auto"/>
              <w:ind w:left="83" w:right="446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«Оформление</w:t>
            </w:r>
            <w:r w:rsidRPr="00623DC6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буквиц</w:t>
            </w:r>
            <w:r w:rsidRPr="00623DC6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заставок».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27.02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197343" w:rsidTr="00144268">
        <w:trPr>
          <w:trHeight w:val="1488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23.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515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Дом</w:t>
            </w:r>
            <w:r w:rsidRPr="00623DC6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623DC6">
              <w:rPr>
                <w:rFonts w:ascii="Times New Roman" w:eastAsia="Times New Roman" w:hAnsi="Times New Roman" w:cs="Times New Roman"/>
                <w:spacing w:val="-1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старину:</w:t>
            </w:r>
            <w:r w:rsidRPr="00623DC6">
              <w:rPr>
                <w:rFonts w:ascii="Times New Roman" w:eastAsia="Times New Roman" w:hAnsi="Times New Roman" w:cs="Times New Roman"/>
                <w:spacing w:val="-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что</w:t>
            </w:r>
            <w:r w:rsidRPr="00623DC6">
              <w:rPr>
                <w:rFonts w:ascii="Times New Roman" w:eastAsia="Times New Roman" w:hAnsi="Times New Roman" w:cs="Times New Roman"/>
                <w:spacing w:val="2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как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называлось.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06.03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Самооценка с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использованием</w:t>
            </w:r>
          </w:p>
          <w:p w:rsidR="00334929" w:rsidRPr="00623DC6" w:rsidRDefault="00334929" w:rsidP="00144268">
            <w:pPr>
              <w:spacing w:after="0" w:line="292" w:lineRule="auto"/>
              <w:ind w:left="84" w:right="35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>«Оценочного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листа»;</w:t>
            </w:r>
          </w:p>
        </w:tc>
      </w:tr>
      <w:tr w:rsidR="00334929" w:rsidRPr="00623DC6" w:rsidTr="00144268">
        <w:trPr>
          <w:trHeight w:val="1146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24.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23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Слова, обозначающие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предметы</w:t>
            </w:r>
            <w:r w:rsidRPr="00623DC6">
              <w:rPr>
                <w:rFonts w:ascii="Times New Roman" w:eastAsia="Times New Roman" w:hAnsi="Times New Roman" w:cs="Times New Roman"/>
                <w:spacing w:val="-8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традиционного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русского</w:t>
            </w:r>
            <w:r w:rsidRPr="00623DC6">
              <w:rPr>
                <w:rFonts w:ascii="Times New Roman" w:eastAsia="Times New Roman" w:hAnsi="Times New Roman" w:cs="Times New Roman"/>
                <w:spacing w:val="2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быта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13.03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1151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25.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26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Дом</w:t>
            </w:r>
            <w:r w:rsidRPr="00623DC6">
              <w:rPr>
                <w:rFonts w:ascii="Times New Roman" w:eastAsia="Times New Roman" w:hAnsi="Times New Roman" w:cs="Times New Roman"/>
                <w:spacing w:val="-13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623DC6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старину:</w:t>
            </w:r>
            <w:r w:rsidRPr="00623DC6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землянка,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изба,</w:t>
            </w:r>
            <w:r w:rsidRPr="00623DC6">
              <w:rPr>
                <w:rFonts w:ascii="Times New Roman" w:eastAsia="Times New Roman" w:hAnsi="Times New Roman" w:cs="Times New Roman"/>
                <w:spacing w:val="3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терем,</w:t>
            </w:r>
            <w:r w:rsidRPr="00623DC6">
              <w:rPr>
                <w:rFonts w:ascii="Times New Roman" w:eastAsia="Times New Roman" w:hAnsi="Times New Roman" w:cs="Times New Roman"/>
                <w:spacing w:val="2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палаты.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20.03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236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Тестирование;</w:t>
            </w:r>
          </w:p>
        </w:tc>
      </w:tr>
      <w:tr w:rsidR="00334929" w:rsidRPr="00623DC6" w:rsidTr="00144268">
        <w:trPr>
          <w:trHeight w:val="811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26.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36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Дом</w:t>
            </w:r>
            <w:r w:rsidRPr="00623DC6">
              <w:rPr>
                <w:rFonts w:ascii="Times New Roman" w:eastAsia="Times New Roman" w:hAnsi="Times New Roman" w:cs="Times New Roman"/>
                <w:spacing w:val="-8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623DC6">
              <w:rPr>
                <w:rFonts w:ascii="Times New Roman" w:eastAsia="Times New Roman" w:hAnsi="Times New Roman" w:cs="Times New Roman"/>
                <w:spacing w:val="-8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старину: горница,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светёлка,</w:t>
            </w:r>
            <w:r w:rsidRPr="00623DC6">
              <w:rPr>
                <w:rFonts w:ascii="Times New Roman" w:eastAsia="Times New Roman" w:hAnsi="Times New Roman" w:cs="Times New Roman"/>
                <w:spacing w:val="3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светлица.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27.03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197343" w:rsidTr="00144268">
        <w:trPr>
          <w:trHeight w:val="1487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27.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91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Во</w:t>
            </w:r>
            <w:r w:rsidRPr="00623DC6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что</w:t>
            </w:r>
            <w:r w:rsidRPr="00623DC6">
              <w:rPr>
                <w:rFonts w:ascii="Times New Roman" w:eastAsia="Times New Roman" w:hAnsi="Times New Roman" w:cs="Times New Roman"/>
                <w:spacing w:val="-8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одевались</w:t>
            </w:r>
            <w:r w:rsidRPr="00623DC6">
              <w:rPr>
                <w:rFonts w:ascii="Times New Roman" w:eastAsia="Times New Roman" w:hAnsi="Times New Roman" w:cs="Times New Roman"/>
                <w:spacing w:val="-1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старину.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10.04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Самооценка с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использованием</w:t>
            </w:r>
          </w:p>
          <w:p w:rsidR="00334929" w:rsidRPr="00623DC6" w:rsidRDefault="00334929" w:rsidP="00144268">
            <w:pPr>
              <w:spacing w:after="0" w:line="292" w:lineRule="auto"/>
              <w:ind w:left="84" w:right="35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>«Оценочного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листа»;</w:t>
            </w:r>
          </w:p>
        </w:tc>
      </w:tr>
    </w:tbl>
    <w:p w:rsidR="00334929" w:rsidRPr="00623DC6" w:rsidRDefault="00334929" w:rsidP="00334929">
      <w:pPr>
        <w:widowControl w:val="0"/>
        <w:autoSpaceDE w:val="0"/>
        <w:autoSpaceDN w:val="0"/>
        <w:spacing w:after="0" w:line="292" w:lineRule="auto"/>
        <w:rPr>
          <w:rFonts w:ascii="Times New Roman" w:eastAsia="Times New Roman" w:hAnsi="Times New Roman" w:cs="Times New Roman"/>
          <w:sz w:val="24"/>
          <w:lang w:val="ru-RU"/>
        </w:rPr>
        <w:sectPr w:rsidR="00334929" w:rsidRPr="00623DC6">
          <w:pgSz w:w="11900" w:h="16840"/>
          <w:pgMar w:top="540" w:right="560" w:bottom="280" w:left="560" w:header="720" w:footer="720" w:gutter="0"/>
          <w:cols w:space="720"/>
        </w:sectPr>
      </w:pPr>
    </w:p>
    <w:tbl>
      <w:tblPr>
        <w:tblStyle w:val="TableNormal1"/>
        <w:tblW w:w="10549" w:type="dxa"/>
        <w:tblInd w:w="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4"/>
        <w:gridCol w:w="2963"/>
        <w:gridCol w:w="734"/>
        <w:gridCol w:w="1618"/>
        <w:gridCol w:w="1671"/>
        <w:gridCol w:w="1234"/>
        <w:gridCol w:w="1825"/>
      </w:tblGrid>
      <w:tr w:rsidR="00334929" w:rsidRPr="00623DC6" w:rsidTr="00144268">
        <w:trPr>
          <w:trHeight w:val="1482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lastRenderedPageBreak/>
              <w:t>28.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96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Во</w:t>
            </w:r>
            <w:r w:rsidRPr="00623DC6">
              <w:rPr>
                <w:rFonts w:ascii="Times New Roman" w:eastAsia="Times New Roman" w:hAnsi="Times New Roman" w:cs="Times New Roman"/>
                <w:spacing w:val="5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что</w:t>
            </w:r>
            <w:r w:rsidRPr="00623DC6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одевались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старину:</w:t>
            </w: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кафтан,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кушак,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рубаха,</w:t>
            </w:r>
            <w:r w:rsidRPr="00623DC6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сарафан,</w:t>
            </w:r>
            <w:r w:rsidRPr="00623DC6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лапти</w:t>
            </w:r>
            <w:r w:rsidRPr="00623DC6">
              <w:rPr>
                <w:rFonts w:ascii="Times New Roman" w:eastAsia="Times New Roman" w:hAnsi="Times New Roman" w:cs="Times New Roman"/>
                <w:spacing w:val="-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623DC6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т.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д.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17.04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Тестирование;</w:t>
            </w:r>
          </w:p>
        </w:tc>
      </w:tr>
      <w:tr w:rsidR="00334929" w:rsidRPr="00623DC6" w:rsidTr="00144268">
        <w:trPr>
          <w:trHeight w:val="1152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29.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83" w:after="0" w:line="292" w:lineRule="auto"/>
              <w:ind w:left="83" w:right="61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Русские народные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костюмы на картинах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русских</w:t>
            </w:r>
            <w:r w:rsidRPr="00623DC6">
              <w:rPr>
                <w:rFonts w:ascii="Times New Roman" w:eastAsia="Times New Roman" w:hAnsi="Times New Roman" w:cs="Times New Roman"/>
                <w:spacing w:val="-8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художников.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24.04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810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30.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Сравниваем</w:t>
            </w:r>
            <w:r w:rsidRPr="00623DC6">
              <w:rPr>
                <w:rFonts w:ascii="Times New Roman" w:eastAsia="Times New Roman" w:hAnsi="Times New Roman" w:cs="Times New Roman"/>
                <w:spacing w:val="-4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тексты.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08.05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479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31.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Сравниваем</w:t>
            </w:r>
            <w:r w:rsidRPr="00623DC6">
              <w:rPr>
                <w:rFonts w:ascii="Times New Roman" w:eastAsia="Times New Roman" w:hAnsi="Times New Roman" w:cs="Times New Roman"/>
                <w:spacing w:val="-4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тексты.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15.05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Устный</w:t>
            </w:r>
            <w:r w:rsidRPr="00623DC6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опрос;</w:t>
            </w:r>
          </w:p>
        </w:tc>
      </w:tr>
      <w:tr w:rsidR="00334929" w:rsidRPr="00623DC6" w:rsidTr="00144268">
        <w:trPr>
          <w:trHeight w:val="810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32.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Сопоставление</w:t>
            </w:r>
            <w:r w:rsidRPr="00623DC6">
              <w:rPr>
                <w:rFonts w:ascii="Times New Roman" w:eastAsia="Times New Roman" w:hAnsi="Times New Roman" w:cs="Times New Roman"/>
                <w:spacing w:val="-10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текстов.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22.05</w:t>
            </w: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83" w:after="0" w:line="292" w:lineRule="auto"/>
              <w:ind w:left="84" w:right="300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pacing w:val="-1"/>
                <w:sz w:val="24"/>
              </w:rPr>
              <w:t>Практическая</w:t>
            </w:r>
            <w:r w:rsidRPr="00623DC6">
              <w:rPr>
                <w:rFonts w:ascii="Times New Roman" w:eastAsia="Times New Roman" w:hAnsi="Times New Roman" w:cs="Times New Roman"/>
                <w:spacing w:val="-57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работа;</w:t>
            </w:r>
          </w:p>
        </w:tc>
      </w:tr>
      <w:tr w:rsidR="00334929" w:rsidRPr="00623DC6" w:rsidTr="00144268">
        <w:trPr>
          <w:trHeight w:val="480"/>
        </w:trPr>
        <w:tc>
          <w:tcPr>
            <w:tcW w:w="50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33.</w:t>
            </w:r>
          </w:p>
        </w:tc>
        <w:tc>
          <w:tcPr>
            <w:tcW w:w="2963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Итоговое</w:t>
            </w:r>
            <w:r w:rsidRPr="00623DC6">
              <w:rPr>
                <w:rFonts w:ascii="Times New Roman" w:eastAsia="Times New Roman" w:hAnsi="Times New Roman" w:cs="Times New Roman"/>
                <w:spacing w:val="-6"/>
                <w:sz w:val="24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</w:rPr>
              <w:t>повторение.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0</w:t>
            </w:r>
          </w:p>
        </w:tc>
        <w:tc>
          <w:tcPr>
            <w:tcW w:w="1234" w:type="dxa"/>
          </w:tcPr>
          <w:p w:rsidR="00334929" w:rsidRPr="00623DC6" w:rsidRDefault="00334929" w:rsidP="00144268">
            <w:pPr>
              <w:spacing w:before="78" w:after="0" w:line="240" w:lineRule="auto"/>
              <w:ind w:right="43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825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Зачет;</w:t>
            </w:r>
          </w:p>
        </w:tc>
      </w:tr>
      <w:tr w:rsidR="00334929" w:rsidRPr="00623DC6" w:rsidTr="00144268">
        <w:trPr>
          <w:trHeight w:val="810"/>
        </w:trPr>
        <w:tc>
          <w:tcPr>
            <w:tcW w:w="3467" w:type="dxa"/>
            <w:gridSpan w:val="2"/>
          </w:tcPr>
          <w:p w:rsidR="00334929" w:rsidRPr="00623DC6" w:rsidRDefault="00334929" w:rsidP="00144268">
            <w:pPr>
              <w:spacing w:before="83" w:after="0" w:line="292" w:lineRule="auto"/>
              <w:ind w:left="83" w:right="585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ОБЩЕЕ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КОЛИЧЕСТВО</w:t>
            </w:r>
            <w:r w:rsidRPr="00623DC6">
              <w:rPr>
                <w:rFonts w:ascii="Times New Roman" w:eastAsia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ЧАСОВ</w:t>
            </w:r>
            <w:r w:rsidRPr="00623DC6">
              <w:rPr>
                <w:rFonts w:ascii="Times New Roman" w:eastAsia="Times New Roman" w:hAnsi="Times New Roman" w:cs="Times New Roman"/>
                <w:spacing w:val="-13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ПО</w:t>
            </w:r>
            <w:r w:rsidRPr="00623DC6">
              <w:rPr>
                <w:rFonts w:ascii="Times New Roman" w:eastAsia="Times New Roman" w:hAnsi="Times New Roman" w:cs="Times New Roman"/>
                <w:spacing w:val="-12"/>
                <w:sz w:val="24"/>
                <w:lang w:val="ru-RU"/>
              </w:rPr>
              <w:t xml:space="preserve"> </w:t>
            </w:r>
            <w:r w:rsidRPr="00623DC6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ПРОГРАММЕ</w:t>
            </w:r>
          </w:p>
        </w:tc>
        <w:tc>
          <w:tcPr>
            <w:tcW w:w="734" w:type="dxa"/>
          </w:tcPr>
          <w:p w:rsidR="00334929" w:rsidRPr="00623DC6" w:rsidRDefault="00334929" w:rsidP="00144268">
            <w:pPr>
              <w:spacing w:before="78" w:after="0" w:line="240" w:lineRule="auto"/>
              <w:ind w:left="83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33</w:t>
            </w:r>
          </w:p>
        </w:tc>
        <w:tc>
          <w:tcPr>
            <w:tcW w:w="1618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  <w:tc>
          <w:tcPr>
            <w:tcW w:w="1671" w:type="dxa"/>
          </w:tcPr>
          <w:p w:rsidR="00334929" w:rsidRPr="00623DC6" w:rsidRDefault="00334929" w:rsidP="00144268">
            <w:pPr>
              <w:spacing w:before="78" w:after="0" w:line="240" w:lineRule="auto"/>
              <w:ind w:left="84"/>
              <w:rPr>
                <w:rFonts w:ascii="Times New Roman" w:eastAsia="Times New Roman" w:hAnsi="Times New Roman" w:cs="Times New Roman"/>
                <w:sz w:val="24"/>
              </w:rPr>
            </w:pPr>
            <w:r w:rsidRPr="00623DC6">
              <w:rPr>
                <w:rFonts w:ascii="Times New Roman" w:eastAsia="Times New Roman" w:hAnsi="Times New Roman" w:cs="Times New Roman"/>
                <w:sz w:val="24"/>
              </w:rPr>
              <w:t>31</w:t>
            </w:r>
          </w:p>
        </w:tc>
        <w:tc>
          <w:tcPr>
            <w:tcW w:w="3059" w:type="dxa"/>
            <w:gridSpan w:val="2"/>
          </w:tcPr>
          <w:p w:rsidR="00334929" w:rsidRPr="00623DC6" w:rsidRDefault="00334929" w:rsidP="001442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</w:tbl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Default="00334929" w:rsidP="00334929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</w:rPr>
      </w:pPr>
    </w:p>
    <w:p w:rsidR="00334929" w:rsidRPr="00D31996" w:rsidRDefault="00334929" w:rsidP="00334929">
      <w:pPr>
        <w:autoSpaceDE w:val="0"/>
        <w:autoSpaceDN w:val="0"/>
        <w:spacing w:after="0" w:line="230" w:lineRule="auto"/>
        <w:rPr>
          <w:lang w:val="ru-RU"/>
        </w:rPr>
      </w:pPr>
      <w:r w:rsidRPr="00D31996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УЧЕБНО-МЕТОДИЧЕСКОЕ ОБЕСПЕЧЕНИЕ ОБРАЗОВАТЕЛЬНОГО ПРОЦЕССА </w:t>
      </w:r>
    </w:p>
    <w:p w:rsidR="00334929" w:rsidRPr="00D31996" w:rsidRDefault="00334929" w:rsidP="00334929">
      <w:pPr>
        <w:autoSpaceDE w:val="0"/>
        <w:autoSpaceDN w:val="0"/>
        <w:spacing w:before="346" w:after="0" w:line="230" w:lineRule="auto"/>
        <w:rPr>
          <w:lang w:val="ru-RU"/>
        </w:rPr>
      </w:pPr>
      <w:r w:rsidRPr="00D31996">
        <w:rPr>
          <w:rFonts w:ascii="Times New Roman" w:eastAsia="Times New Roman" w:hAnsi="Times New Roman"/>
          <w:b/>
          <w:color w:val="000000"/>
          <w:sz w:val="24"/>
          <w:lang w:val="ru-RU"/>
        </w:rPr>
        <w:t>ОБЯЗАТЕЛЬНЫЕ УЧЕБНЫЕ МАТЕРИАЛЫ ДЛЯ УЧЕНИКА</w:t>
      </w:r>
    </w:p>
    <w:p w:rsidR="00334929" w:rsidRPr="003F3F2A" w:rsidRDefault="00334929" w:rsidP="00334929">
      <w:pPr>
        <w:autoSpaceDE w:val="0"/>
        <w:autoSpaceDN w:val="0"/>
        <w:spacing w:before="166" w:after="0" w:line="271" w:lineRule="auto"/>
        <w:ind w:right="864"/>
        <w:rPr>
          <w:lang w:val="ru-RU"/>
        </w:rPr>
      </w:pPr>
      <w:r w:rsidRPr="003F3F2A">
        <w:rPr>
          <w:rFonts w:ascii="Times New Roman" w:eastAsia="Times New Roman" w:hAnsi="Times New Roman"/>
          <w:color w:val="000000"/>
          <w:sz w:val="24"/>
          <w:lang w:val="ru-RU"/>
        </w:rPr>
        <w:t xml:space="preserve">Литературное чтение на родном (русском) языке, 1 класс/ Кутейникова Н.Е., Синёва О.В.; под редакцией Богданова С.И. ООО «Русское слово-учебник»; </w:t>
      </w:r>
      <w:r w:rsidRPr="003F3F2A">
        <w:rPr>
          <w:lang w:val="ru-RU"/>
        </w:rPr>
        <w:br/>
      </w:r>
    </w:p>
    <w:p w:rsidR="00334929" w:rsidRPr="003F3F2A" w:rsidRDefault="00334929" w:rsidP="00334929">
      <w:pPr>
        <w:autoSpaceDE w:val="0"/>
        <w:autoSpaceDN w:val="0"/>
        <w:spacing w:before="262" w:after="0" w:line="230" w:lineRule="auto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МЕТОДИЧЕСКИЕ МАТЕРИАЛЫ ДЛЯ УЧИТЕЛЯ</w:t>
      </w:r>
    </w:p>
    <w:p w:rsidR="00334929" w:rsidRPr="003F3F2A" w:rsidRDefault="00334929" w:rsidP="00334929">
      <w:pPr>
        <w:autoSpaceDE w:val="0"/>
        <w:autoSpaceDN w:val="0"/>
        <w:spacing w:before="262" w:after="0" w:line="230" w:lineRule="auto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ЦИФРОВЫЕ ОБРАЗОВАТЕЛЬНЫЕ РЕСУРСЫ И РЕСУРСЫ СЕТИ ИНТЕРНЕТ</w:t>
      </w:r>
    </w:p>
    <w:p w:rsidR="00334929" w:rsidRDefault="00334929" w:rsidP="00334929">
      <w:pPr>
        <w:rPr>
          <w:lang w:val="ru-RU"/>
        </w:rPr>
      </w:pPr>
    </w:p>
    <w:p w:rsidR="00334929" w:rsidRPr="003F3F2A" w:rsidRDefault="00334929" w:rsidP="00334929">
      <w:pPr>
        <w:rPr>
          <w:lang w:val="ru-RU"/>
        </w:rPr>
        <w:sectPr w:rsidR="00334929" w:rsidRPr="003F3F2A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  <w:r>
        <w:rPr>
          <w:rFonts w:ascii="Times New Roman" w:eastAsia="Times New Roman" w:hAnsi="Times New Roman"/>
          <w:color w:val="000000"/>
          <w:w w:val="97"/>
          <w:sz w:val="16"/>
        </w:rPr>
        <w:t>http</w:t>
      </w:r>
      <w:r w:rsidRPr="003F3F2A">
        <w:rPr>
          <w:rFonts w:ascii="Times New Roman" w:eastAsia="Times New Roman" w:hAnsi="Times New Roman"/>
          <w:color w:val="000000"/>
          <w:w w:val="97"/>
          <w:sz w:val="16"/>
          <w:lang w:val="ru-RU"/>
        </w:rPr>
        <w:t>://</w:t>
      </w:r>
      <w:r>
        <w:rPr>
          <w:rFonts w:ascii="Times New Roman" w:eastAsia="Times New Roman" w:hAnsi="Times New Roman"/>
          <w:color w:val="000000"/>
          <w:w w:val="97"/>
          <w:sz w:val="16"/>
        </w:rPr>
        <w:t>shkola</w:t>
      </w:r>
      <w:r w:rsidRPr="003F3F2A">
        <w:rPr>
          <w:rFonts w:ascii="Times New Roman" w:eastAsia="Times New Roman" w:hAnsi="Times New Roman"/>
          <w:color w:val="000000"/>
          <w:w w:val="97"/>
          <w:sz w:val="16"/>
          <w:lang w:val="ru-RU"/>
        </w:rPr>
        <w:t>8</w:t>
      </w:r>
      <w:r>
        <w:rPr>
          <w:rFonts w:ascii="Times New Roman" w:eastAsia="Times New Roman" w:hAnsi="Times New Roman"/>
          <w:color w:val="000000"/>
          <w:w w:val="97"/>
          <w:sz w:val="16"/>
        </w:rPr>
        <w:t>kuznetsck</w:t>
      </w:r>
      <w:r w:rsidRPr="003F3F2A">
        <w:rPr>
          <w:rFonts w:ascii="Times New Roman" w:eastAsia="Times New Roman" w:hAnsi="Times New Roman"/>
          <w:color w:val="000000"/>
          <w:w w:val="97"/>
          <w:sz w:val="16"/>
          <w:lang w:val="ru-RU"/>
        </w:rPr>
        <w:t>.</w:t>
      </w:r>
      <w:r>
        <w:rPr>
          <w:rFonts w:ascii="Times New Roman" w:eastAsia="Times New Roman" w:hAnsi="Times New Roman"/>
          <w:color w:val="000000"/>
          <w:w w:val="97"/>
          <w:sz w:val="16"/>
        </w:rPr>
        <w:t>narod</w:t>
      </w:r>
      <w:r w:rsidRPr="003F3F2A">
        <w:rPr>
          <w:rFonts w:ascii="Times New Roman" w:eastAsia="Times New Roman" w:hAnsi="Times New Roman"/>
          <w:color w:val="000000"/>
          <w:w w:val="97"/>
          <w:sz w:val="16"/>
          <w:lang w:val="ru-RU"/>
        </w:rPr>
        <w:t>2.</w:t>
      </w:r>
      <w:r>
        <w:rPr>
          <w:rFonts w:ascii="Times New Roman" w:eastAsia="Times New Roman" w:hAnsi="Times New Roman"/>
          <w:color w:val="000000"/>
          <w:w w:val="97"/>
          <w:sz w:val="16"/>
        </w:rPr>
        <w:t>ru</w:t>
      </w:r>
      <w:r w:rsidRPr="003F3F2A">
        <w:rPr>
          <w:rFonts w:ascii="Times New Roman" w:eastAsia="Times New Roman" w:hAnsi="Times New Roman"/>
          <w:color w:val="000000"/>
          <w:w w:val="97"/>
          <w:sz w:val="16"/>
          <w:lang w:val="ru-RU"/>
        </w:rPr>
        <w:t xml:space="preserve">/ </w:t>
      </w:r>
      <w:r>
        <w:rPr>
          <w:rFonts w:ascii="Times New Roman" w:eastAsia="Times New Roman" w:hAnsi="Times New Roman"/>
          <w:color w:val="000000"/>
          <w:w w:val="97"/>
          <w:sz w:val="16"/>
        </w:rPr>
        <w:t>http</w:t>
      </w:r>
      <w:r w:rsidRPr="003F3F2A">
        <w:rPr>
          <w:rFonts w:ascii="Times New Roman" w:eastAsia="Times New Roman" w:hAnsi="Times New Roman"/>
          <w:color w:val="000000"/>
          <w:w w:val="97"/>
          <w:sz w:val="16"/>
          <w:lang w:val="ru-RU"/>
        </w:rPr>
        <w:t>://</w:t>
      </w:r>
      <w:r>
        <w:rPr>
          <w:rFonts w:ascii="Times New Roman" w:eastAsia="Times New Roman" w:hAnsi="Times New Roman"/>
          <w:color w:val="000000"/>
          <w:w w:val="97"/>
          <w:sz w:val="16"/>
        </w:rPr>
        <w:t>eor</w:t>
      </w:r>
      <w:r w:rsidRPr="003F3F2A">
        <w:rPr>
          <w:rFonts w:ascii="Times New Roman" w:eastAsia="Times New Roman" w:hAnsi="Times New Roman"/>
          <w:color w:val="000000"/>
          <w:w w:val="97"/>
          <w:sz w:val="16"/>
          <w:lang w:val="ru-RU"/>
        </w:rPr>
        <w:t>.</w:t>
      </w:r>
      <w:r>
        <w:rPr>
          <w:rFonts w:ascii="Times New Roman" w:eastAsia="Times New Roman" w:hAnsi="Times New Roman"/>
          <w:color w:val="000000"/>
          <w:w w:val="97"/>
          <w:sz w:val="16"/>
        </w:rPr>
        <w:t>edu</w:t>
      </w:r>
      <w:r w:rsidRPr="003F3F2A">
        <w:rPr>
          <w:rFonts w:ascii="Times New Roman" w:eastAsia="Times New Roman" w:hAnsi="Times New Roman"/>
          <w:color w:val="000000"/>
          <w:w w:val="97"/>
          <w:sz w:val="16"/>
          <w:lang w:val="ru-RU"/>
        </w:rPr>
        <w:t>.</w:t>
      </w:r>
      <w:r>
        <w:rPr>
          <w:rFonts w:ascii="Times New Roman" w:eastAsia="Times New Roman" w:hAnsi="Times New Roman"/>
          <w:color w:val="000000"/>
          <w:w w:val="97"/>
          <w:sz w:val="16"/>
        </w:rPr>
        <w:t>ru</w:t>
      </w:r>
      <w:r w:rsidRPr="003F3F2A">
        <w:rPr>
          <w:rFonts w:ascii="Times New Roman" w:eastAsia="Times New Roman" w:hAnsi="Times New Roman"/>
          <w:color w:val="000000"/>
          <w:w w:val="97"/>
          <w:sz w:val="16"/>
          <w:lang w:val="ru-RU"/>
        </w:rPr>
        <w:t xml:space="preserve">/ </w:t>
      </w:r>
      <w:r w:rsidRPr="003F3F2A">
        <w:rPr>
          <w:lang w:val="ru-RU"/>
        </w:rPr>
        <w:br/>
      </w:r>
      <w:r>
        <w:rPr>
          <w:rFonts w:ascii="Times New Roman" w:eastAsia="Times New Roman" w:hAnsi="Times New Roman"/>
          <w:color w:val="000000"/>
          <w:w w:val="97"/>
          <w:sz w:val="16"/>
        </w:rPr>
        <w:t>http</w:t>
      </w:r>
      <w:r w:rsidRPr="003F3F2A">
        <w:rPr>
          <w:rFonts w:ascii="Times New Roman" w:eastAsia="Times New Roman" w:hAnsi="Times New Roman"/>
          <w:color w:val="000000"/>
          <w:w w:val="97"/>
          <w:sz w:val="16"/>
          <w:lang w:val="ru-RU"/>
        </w:rPr>
        <w:t>://</w:t>
      </w:r>
      <w:r>
        <w:rPr>
          <w:rFonts w:ascii="Times New Roman" w:eastAsia="Times New Roman" w:hAnsi="Times New Roman"/>
          <w:color w:val="000000"/>
          <w:w w:val="97"/>
          <w:sz w:val="16"/>
        </w:rPr>
        <w:t>interneturok</w:t>
      </w:r>
      <w:r w:rsidRPr="003F3F2A">
        <w:rPr>
          <w:rFonts w:ascii="Times New Roman" w:eastAsia="Times New Roman" w:hAnsi="Times New Roman"/>
          <w:color w:val="000000"/>
          <w:w w:val="97"/>
          <w:sz w:val="16"/>
          <w:lang w:val="ru-RU"/>
        </w:rPr>
        <w:t>.</w:t>
      </w:r>
      <w:r>
        <w:rPr>
          <w:rFonts w:ascii="Times New Roman" w:eastAsia="Times New Roman" w:hAnsi="Times New Roman"/>
          <w:color w:val="000000"/>
          <w:w w:val="97"/>
          <w:sz w:val="16"/>
        </w:rPr>
        <w:t>ru</w:t>
      </w:r>
    </w:p>
    <w:p w:rsidR="00334929" w:rsidRPr="003F3F2A" w:rsidRDefault="00334929" w:rsidP="00334929">
      <w:pPr>
        <w:autoSpaceDE w:val="0"/>
        <w:autoSpaceDN w:val="0"/>
        <w:spacing w:after="78" w:line="220" w:lineRule="exact"/>
        <w:rPr>
          <w:lang w:val="ru-RU"/>
        </w:rPr>
      </w:pPr>
    </w:p>
    <w:p w:rsidR="00334929" w:rsidRPr="003F3F2A" w:rsidRDefault="00334929" w:rsidP="00334929">
      <w:pPr>
        <w:autoSpaceDE w:val="0"/>
        <w:autoSpaceDN w:val="0"/>
        <w:spacing w:after="0" w:line="379" w:lineRule="auto"/>
        <w:ind w:right="432"/>
        <w:rPr>
          <w:lang w:val="ru-RU"/>
        </w:rPr>
      </w:pP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МАТЕРИАЛЬНО-ТЕХНИЧЕСКОЕ ОБЕСПЕЧЕНИЕ ОБРАЗОВАТЕЛЬНОГО ПРОЦЕССА УЧЕБНОЕ ОБОРУДОВАНИЕ </w:t>
      </w:r>
      <w:r w:rsidRPr="003F3F2A">
        <w:rPr>
          <w:lang w:val="ru-RU"/>
        </w:rPr>
        <w:br/>
      </w:r>
      <w:r w:rsidRPr="003F3F2A">
        <w:rPr>
          <w:rFonts w:ascii="Times New Roman" w:eastAsia="Times New Roman" w:hAnsi="Times New Roman"/>
          <w:b/>
          <w:color w:val="000000"/>
          <w:sz w:val="24"/>
          <w:lang w:val="ru-RU"/>
        </w:rPr>
        <w:t>ОБОРУДОВАНИЕ ДЛЯ ПРОВЕДЕНИЯ ЛАБОРАТОРНЫХ, ПРАКТИЧЕСКИХ РАБОТ, ДЕМОНСТРАЦИЙ</w:t>
      </w:r>
    </w:p>
    <w:p w:rsidR="00334929" w:rsidRPr="003F3F2A" w:rsidRDefault="00334929" w:rsidP="00334929">
      <w:pPr>
        <w:rPr>
          <w:lang w:val="ru-RU"/>
        </w:rPr>
        <w:sectPr w:rsidR="00334929" w:rsidRPr="003F3F2A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901ED3" w:rsidRPr="00197343" w:rsidRDefault="00901ED3">
      <w:pPr>
        <w:rPr>
          <w:lang w:val="ru-RU"/>
        </w:rPr>
      </w:pPr>
    </w:p>
    <w:sectPr w:rsidR="00901ED3" w:rsidRPr="001973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29C4"/>
    <w:rsid w:val="00197343"/>
    <w:rsid w:val="00334929"/>
    <w:rsid w:val="00901ED3"/>
    <w:rsid w:val="00C32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36DC14"/>
  <w15:chartTrackingRefBased/>
  <w15:docId w15:val="{0C171F13-2F89-4E7C-B767-59B34C178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334929"/>
    <w:pPr>
      <w:spacing w:after="200" w:line="276" w:lineRule="auto"/>
    </w:pPr>
    <w:rPr>
      <w:rFonts w:eastAsiaTheme="minorEastAsia"/>
      <w:lang w:val="en-US"/>
    </w:rPr>
  </w:style>
  <w:style w:type="paragraph" w:styleId="1">
    <w:name w:val="heading 1"/>
    <w:basedOn w:val="a1"/>
    <w:next w:val="a1"/>
    <w:link w:val="10"/>
    <w:uiPriority w:val="9"/>
    <w:qFormat/>
    <w:rsid w:val="0033492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33492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33492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33492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33492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334929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334929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334929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334929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rsid w:val="0033492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US"/>
    </w:rPr>
  </w:style>
  <w:style w:type="character" w:customStyle="1" w:styleId="22">
    <w:name w:val="Заголовок 2 Знак"/>
    <w:basedOn w:val="a2"/>
    <w:link w:val="21"/>
    <w:uiPriority w:val="9"/>
    <w:rsid w:val="0033492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  <w:style w:type="character" w:customStyle="1" w:styleId="32">
    <w:name w:val="Заголовок 3 Знак"/>
    <w:basedOn w:val="a2"/>
    <w:link w:val="31"/>
    <w:uiPriority w:val="9"/>
    <w:rsid w:val="00334929"/>
    <w:rPr>
      <w:rFonts w:asciiTheme="majorHAnsi" w:eastAsiaTheme="majorEastAsia" w:hAnsiTheme="majorHAnsi" w:cstheme="majorBidi"/>
      <w:b/>
      <w:bCs/>
      <w:color w:val="5B9BD5" w:themeColor="accent1"/>
      <w:lang w:val="en-US"/>
    </w:rPr>
  </w:style>
  <w:style w:type="character" w:customStyle="1" w:styleId="40">
    <w:name w:val="Заголовок 4 Знак"/>
    <w:basedOn w:val="a2"/>
    <w:link w:val="4"/>
    <w:uiPriority w:val="9"/>
    <w:semiHidden/>
    <w:rsid w:val="00334929"/>
    <w:rPr>
      <w:rFonts w:asciiTheme="majorHAnsi" w:eastAsiaTheme="majorEastAsia" w:hAnsiTheme="majorHAnsi" w:cstheme="majorBidi"/>
      <w:b/>
      <w:bCs/>
      <w:i/>
      <w:iCs/>
      <w:color w:val="5B9BD5" w:themeColor="accent1"/>
      <w:lang w:val="en-US"/>
    </w:rPr>
  </w:style>
  <w:style w:type="character" w:customStyle="1" w:styleId="50">
    <w:name w:val="Заголовок 5 Знак"/>
    <w:basedOn w:val="a2"/>
    <w:link w:val="5"/>
    <w:uiPriority w:val="9"/>
    <w:semiHidden/>
    <w:rsid w:val="00334929"/>
    <w:rPr>
      <w:rFonts w:asciiTheme="majorHAnsi" w:eastAsiaTheme="majorEastAsia" w:hAnsiTheme="majorHAnsi" w:cstheme="majorBidi"/>
      <w:color w:val="1F4D78" w:themeColor="accent1" w:themeShade="7F"/>
      <w:lang w:val="en-US"/>
    </w:rPr>
  </w:style>
  <w:style w:type="character" w:customStyle="1" w:styleId="60">
    <w:name w:val="Заголовок 6 Знак"/>
    <w:basedOn w:val="a2"/>
    <w:link w:val="6"/>
    <w:uiPriority w:val="9"/>
    <w:semiHidden/>
    <w:rsid w:val="00334929"/>
    <w:rPr>
      <w:rFonts w:asciiTheme="majorHAnsi" w:eastAsiaTheme="majorEastAsia" w:hAnsiTheme="majorHAnsi" w:cstheme="majorBidi"/>
      <w:i/>
      <w:iCs/>
      <w:color w:val="1F4D78" w:themeColor="accent1" w:themeShade="7F"/>
      <w:lang w:val="en-US"/>
    </w:rPr>
  </w:style>
  <w:style w:type="character" w:customStyle="1" w:styleId="70">
    <w:name w:val="Заголовок 7 Знак"/>
    <w:basedOn w:val="a2"/>
    <w:link w:val="7"/>
    <w:uiPriority w:val="9"/>
    <w:semiHidden/>
    <w:rsid w:val="00334929"/>
    <w:rPr>
      <w:rFonts w:asciiTheme="majorHAnsi" w:eastAsiaTheme="majorEastAsia" w:hAnsiTheme="majorHAnsi" w:cstheme="majorBidi"/>
      <w:i/>
      <w:iCs/>
      <w:color w:val="404040" w:themeColor="text1" w:themeTint="BF"/>
      <w:lang w:val="en-US"/>
    </w:rPr>
  </w:style>
  <w:style w:type="character" w:customStyle="1" w:styleId="80">
    <w:name w:val="Заголовок 8 Знак"/>
    <w:basedOn w:val="a2"/>
    <w:link w:val="8"/>
    <w:uiPriority w:val="9"/>
    <w:semiHidden/>
    <w:rsid w:val="00334929"/>
    <w:rPr>
      <w:rFonts w:asciiTheme="majorHAnsi" w:eastAsiaTheme="majorEastAsia" w:hAnsiTheme="majorHAnsi" w:cstheme="majorBidi"/>
      <w:color w:val="5B9BD5" w:themeColor="accent1"/>
      <w:sz w:val="20"/>
      <w:szCs w:val="20"/>
      <w:lang w:val="en-US"/>
    </w:rPr>
  </w:style>
  <w:style w:type="character" w:customStyle="1" w:styleId="90">
    <w:name w:val="Заголовок 9 Знак"/>
    <w:basedOn w:val="a2"/>
    <w:link w:val="9"/>
    <w:uiPriority w:val="9"/>
    <w:semiHidden/>
    <w:rsid w:val="0033492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/>
    </w:rPr>
  </w:style>
  <w:style w:type="paragraph" w:styleId="a5">
    <w:name w:val="header"/>
    <w:basedOn w:val="a1"/>
    <w:link w:val="a6"/>
    <w:uiPriority w:val="99"/>
    <w:unhideWhenUsed/>
    <w:rsid w:val="003349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334929"/>
    <w:rPr>
      <w:rFonts w:eastAsiaTheme="minorEastAsia"/>
      <w:lang w:val="en-US"/>
    </w:rPr>
  </w:style>
  <w:style w:type="paragraph" w:styleId="a7">
    <w:name w:val="footer"/>
    <w:basedOn w:val="a1"/>
    <w:link w:val="a8"/>
    <w:uiPriority w:val="99"/>
    <w:unhideWhenUsed/>
    <w:rsid w:val="003349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334929"/>
    <w:rPr>
      <w:rFonts w:eastAsiaTheme="minorEastAsia"/>
      <w:lang w:val="en-US"/>
    </w:rPr>
  </w:style>
  <w:style w:type="paragraph" w:styleId="a9">
    <w:name w:val="No Spacing"/>
    <w:uiPriority w:val="1"/>
    <w:qFormat/>
    <w:rsid w:val="00334929"/>
    <w:pPr>
      <w:spacing w:after="0" w:line="240" w:lineRule="auto"/>
    </w:pPr>
    <w:rPr>
      <w:rFonts w:eastAsiaTheme="minorEastAsia"/>
      <w:lang w:val="en-US"/>
    </w:rPr>
  </w:style>
  <w:style w:type="paragraph" w:styleId="aa">
    <w:name w:val="Title"/>
    <w:basedOn w:val="a1"/>
    <w:next w:val="a1"/>
    <w:link w:val="ab"/>
    <w:uiPriority w:val="10"/>
    <w:qFormat/>
    <w:rsid w:val="00334929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2"/>
    <w:link w:val="aa"/>
    <w:uiPriority w:val="10"/>
    <w:rsid w:val="0033492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paragraph" w:styleId="ac">
    <w:name w:val="Subtitle"/>
    <w:basedOn w:val="a1"/>
    <w:next w:val="a1"/>
    <w:link w:val="ad"/>
    <w:uiPriority w:val="11"/>
    <w:qFormat/>
    <w:rsid w:val="00334929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33492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/>
    </w:rPr>
  </w:style>
  <w:style w:type="paragraph" w:styleId="ae">
    <w:name w:val="List Paragraph"/>
    <w:basedOn w:val="a1"/>
    <w:uiPriority w:val="34"/>
    <w:qFormat/>
    <w:rsid w:val="00334929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334929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334929"/>
    <w:rPr>
      <w:rFonts w:eastAsiaTheme="minorEastAsia"/>
      <w:lang w:val="en-US"/>
    </w:rPr>
  </w:style>
  <w:style w:type="paragraph" w:styleId="23">
    <w:name w:val="Body Text 2"/>
    <w:basedOn w:val="a1"/>
    <w:link w:val="24"/>
    <w:uiPriority w:val="99"/>
    <w:unhideWhenUsed/>
    <w:rsid w:val="00334929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334929"/>
    <w:rPr>
      <w:rFonts w:eastAsiaTheme="minorEastAsia"/>
      <w:lang w:val="en-US"/>
    </w:rPr>
  </w:style>
  <w:style w:type="paragraph" w:styleId="33">
    <w:name w:val="Body Text 3"/>
    <w:basedOn w:val="a1"/>
    <w:link w:val="34"/>
    <w:uiPriority w:val="99"/>
    <w:unhideWhenUsed/>
    <w:rsid w:val="00334929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334929"/>
    <w:rPr>
      <w:rFonts w:eastAsiaTheme="minorEastAsia"/>
      <w:sz w:val="16"/>
      <w:szCs w:val="16"/>
      <w:lang w:val="en-US"/>
    </w:rPr>
  </w:style>
  <w:style w:type="paragraph" w:styleId="af1">
    <w:name w:val="List"/>
    <w:basedOn w:val="a1"/>
    <w:uiPriority w:val="99"/>
    <w:unhideWhenUsed/>
    <w:rsid w:val="00334929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34929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34929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34929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34929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34929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34929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334929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334929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334929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334929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334929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33492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eastAsiaTheme="minorEastAsia" w:hAnsi="Courier"/>
      <w:sz w:val="20"/>
      <w:szCs w:val="20"/>
      <w:lang w:val="en-US"/>
    </w:rPr>
  </w:style>
  <w:style w:type="character" w:customStyle="1" w:styleId="af4">
    <w:name w:val="Текст макроса Знак"/>
    <w:basedOn w:val="a2"/>
    <w:link w:val="af3"/>
    <w:uiPriority w:val="99"/>
    <w:rsid w:val="00334929"/>
    <w:rPr>
      <w:rFonts w:ascii="Courier" w:eastAsiaTheme="minorEastAsia" w:hAnsi="Courier"/>
      <w:sz w:val="20"/>
      <w:szCs w:val="20"/>
      <w:lang w:val="en-US"/>
    </w:rPr>
  </w:style>
  <w:style w:type="paragraph" w:styleId="27">
    <w:name w:val="Quote"/>
    <w:basedOn w:val="a1"/>
    <w:next w:val="a1"/>
    <w:link w:val="28"/>
    <w:uiPriority w:val="29"/>
    <w:qFormat/>
    <w:rsid w:val="00334929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334929"/>
    <w:rPr>
      <w:rFonts w:eastAsiaTheme="minorEastAsia"/>
      <w:i/>
      <w:iCs/>
      <w:color w:val="000000" w:themeColor="text1"/>
      <w:lang w:val="en-US"/>
    </w:rPr>
  </w:style>
  <w:style w:type="paragraph" w:styleId="af5">
    <w:name w:val="caption"/>
    <w:basedOn w:val="a1"/>
    <w:next w:val="a1"/>
    <w:uiPriority w:val="35"/>
    <w:semiHidden/>
    <w:unhideWhenUsed/>
    <w:qFormat/>
    <w:rsid w:val="00334929"/>
    <w:pPr>
      <w:spacing w:line="240" w:lineRule="auto"/>
    </w:pPr>
    <w:rPr>
      <w:b/>
      <w:bCs/>
      <w:color w:val="5B9BD5" w:themeColor="accent1"/>
      <w:sz w:val="18"/>
      <w:szCs w:val="18"/>
    </w:rPr>
  </w:style>
  <w:style w:type="character" w:styleId="af6">
    <w:name w:val="Strong"/>
    <w:basedOn w:val="a2"/>
    <w:uiPriority w:val="22"/>
    <w:qFormat/>
    <w:rsid w:val="00334929"/>
    <w:rPr>
      <w:b/>
      <w:bCs/>
    </w:rPr>
  </w:style>
  <w:style w:type="character" w:styleId="af7">
    <w:name w:val="Emphasis"/>
    <w:basedOn w:val="a2"/>
    <w:uiPriority w:val="20"/>
    <w:qFormat/>
    <w:rsid w:val="00334929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334929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334929"/>
    <w:rPr>
      <w:rFonts w:eastAsiaTheme="minorEastAsia"/>
      <w:b/>
      <w:bCs/>
      <w:i/>
      <w:iCs/>
      <w:color w:val="5B9BD5" w:themeColor="accent1"/>
      <w:lang w:val="en-US"/>
    </w:rPr>
  </w:style>
  <w:style w:type="character" w:styleId="afa">
    <w:name w:val="Subtle Emphasis"/>
    <w:basedOn w:val="a2"/>
    <w:uiPriority w:val="19"/>
    <w:qFormat/>
    <w:rsid w:val="00334929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334929"/>
    <w:rPr>
      <w:b/>
      <w:bCs/>
      <w:i/>
      <w:iCs/>
      <w:color w:val="5B9BD5" w:themeColor="accent1"/>
    </w:rPr>
  </w:style>
  <w:style w:type="character" w:styleId="afc">
    <w:name w:val="Subtle Reference"/>
    <w:basedOn w:val="a2"/>
    <w:uiPriority w:val="31"/>
    <w:qFormat/>
    <w:rsid w:val="00334929"/>
    <w:rPr>
      <w:smallCaps/>
      <w:color w:val="ED7D31" w:themeColor="accent2"/>
      <w:u w:val="single"/>
    </w:rPr>
  </w:style>
  <w:style w:type="character" w:styleId="afd">
    <w:name w:val="Intense Reference"/>
    <w:basedOn w:val="a2"/>
    <w:uiPriority w:val="32"/>
    <w:qFormat/>
    <w:rsid w:val="00334929"/>
    <w:rPr>
      <w:b/>
      <w:bCs/>
      <w:smallCaps/>
      <w:color w:val="ED7D31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334929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334929"/>
    <w:pPr>
      <w:outlineLvl w:val="9"/>
    </w:pPr>
  </w:style>
  <w:style w:type="table" w:styleId="aff0">
    <w:name w:val="Table Grid"/>
    <w:basedOn w:val="a3"/>
    <w:uiPriority w:val="59"/>
    <w:rsid w:val="00334929"/>
    <w:pPr>
      <w:spacing w:after="0" w:line="240" w:lineRule="auto"/>
    </w:pPr>
    <w:rPr>
      <w:rFonts w:eastAsiaTheme="minorEastAsia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334929"/>
    <w:pPr>
      <w:spacing w:after="0" w:line="240" w:lineRule="auto"/>
    </w:pPr>
    <w:rPr>
      <w:rFonts w:eastAsiaTheme="minorEastAsia"/>
      <w:color w:val="000000" w:themeColor="text1" w:themeShade="BF"/>
      <w:lang w:val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334929"/>
    <w:pPr>
      <w:spacing w:after="0" w:line="240" w:lineRule="auto"/>
    </w:pPr>
    <w:rPr>
      <w:rFonts w:eastAsiaTheme="minorEastAsia"/>
      <w:color w:val="2E74B5" w:themeColor="accent1" w:themeShade="BF"/>
      <w:lang w:val="en-US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-2">
    <w:name w:val="Light Shading Accent 2"/>
    <w:basedOn w:val="a3"/>
    <w:uiPriority w:val="60"/>
    <w:rsid w:val="00334929"/>
    <w:pPr>
      <w:spacing w:after="0" w:line="240" w:lineRule="auto"/>
    </w:pPr>
    <w:rPr>
      <w:rFonts w:eastAsiaTheme="minorEastAsia"/>
      <w:color w:val="C45911" w:themeColor="accent2" w:themeShade="BF"/>
      <w:lang w:val="en-US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-3">
    <w:name w:val="Light Shading Accent 3"/>
    <w:basedOn w:val="a3"/>
    <w:uiPriority w:val="60"/>
    <w:rsid w:val="00334929"/>
    <w:pPr>
      <w:spacing w:after="0" w:line="240" w:lineRule="auto"/>
    </w:pPr>
    <w:rPr>
      <w:rFonts w:eastAsiaTheme="minorEastAsia"/>
      <w:color w:val="7B7B7B" w:themeColor="accent3" w:themeShade="BF"/>
      <w:lang w:val="en-US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-4">
    <w:name w:val="Light Shading Accent 4"/>
    <w:basedOn w:val="a3"/>
    <w:uiPriority w:val="60"/>
    <w:rsid w:val="00334929"/>
    <w:pPr>
      <w:spacing w:after="0" w:line="240" w:lineRule="auto"/>
    </w:pPr>
    <w:rPr>
      <w:rFonts w:eastAsiaTheme="minorEastAsia"/>
      <w:color w:val="BF8F00" w:themeColor="accent4" w:themeShade="BF"/>
      <w:lang w:val="en-US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-5">
    <w:name w:val="Light Shading Accent 5"/>
    <w:basedOn w:val="a3"/>
    <w:uiPriority w:val="60"/>
    <w:rsid w:val="00334929"/>
    <w:pPr>
      <w:spacing w:after="0" w:line="240" w:lineRule="auto"/>
    </w:pPr>
    <w:rPr>
      <w:rFonts w:eastAsiaTheme="minorEastAsia"/>
      <w:color w:val="2F5496" w:themeColor="accent5" w:themeShade="BF"/>
      <w:lang w:val="en-US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-6">
    <w:name w:val="Light Shading Accent 6"/>
    <w:basedOn w:val="a3"/>
    <w:uiPriority w:val="60"/>
    <w:rsid w:val="00334929"/>
    <w:pPr>
      <w:spacing w:after="0" w:line="240" w:lineRule="auto"/>
    </w:pPr>
    <w:rPr>
      <w:rFonts w:eastAsiaTheme="minorEastAsia"/>
      <w:color w:val="538135" w:themeColor="accent6" w:themeShade="BF"/>
      <w:lang w:val="en-US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table" w:styleId="aff2">
    <w:name w:val="Light List"/>
    <w:basedOn w:val="a3"/>
    <w:uiPriority w:val="61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-20">
    <w:name w:val="Light List Accent 2"/>
    <w:basedOn w:val="a3"/>
    <w:uiPriority w:val="61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-30">
    <w:name w:val="Light List Accent 3"/>
    <w:basedOn w:val="a3"/>
    <w:uiPriority w:val="61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-40">
    <w:name w:val="Light List Accent 4"/>
    <w:basedOn w:val="a3"/>
    <w:uiPriority w:val="61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-50">
    <w:name w:val="Light List Accent 5"/>
    <w:basedOn w:val="a3"/>
    <w:uiPriority w:val="61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table" w:styleId="-60">
    <w:name w:val="Light List Accent 6"/>
    <w:basedOn w:val="a3"/>
    <w:uiPriority w:val="61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aff3">
    <w:name w:val="Light Grid"/>
    <w:basedOn w:val="a3"/>
    <w:uiPriority w:val="62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table" w:styleId="-21">
    <w:name w:val="Light Grid Accent 2"/>
    <w:basedOn w:val="a3"/>
    <w:uiPriority w:val="62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-31">
    <w:name w:val="Light Grid Accent 3"/>
    <w:basedOn w:val="a3"/>
    <w:uiPriority w:val="62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-41">
    <w:name w:val="Light Grid Accent 4"/>
    <w:basedOn w:val="a3"/>
    <w:uiPriority w:val="62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-51">
    <w:name w:val="Light Grid Accent 5"/>
    <w:basedOn w:val="a3"/>
    <w:uiPriority w:val="62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-61">
    <w:name w:val="Light Grid Accent 6"/>
    <w:basedOn w:val="a3"/>
    <w:uiPriority w:val="62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11">
    <w:name w:val="Medium Shading 1"/>
    <w:basedOn w:val="a3"/>
    <w:uiPriority w:val="63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styleId="1-20">
    <w:name w:val="Medium List 1 Accent 2"/>
    <w:basedOn w:val="a3"/>
    <w:uiPriority w:val="65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1-30">
    <w:name w:val="Medium List 1 Accent 3"/>
    <w:basedOn w:val="a3"/>
    <w:uiPriority w:val="65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1-40">
    <w:name w:val="Medium List 1 Accent 4"/>
    <w:basedOn w:val="a3"/>
    <w:uiPriority w:val="65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1-50">
    <w:name w:val="Medium List 1 Accent 5"/>
    <w:basedOn w:val="a3"/>
    <w:uiPriority w:val="65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shd w:val="clear" w:color="auto" w:fill="D0DBF0" w:themeFill="accent5" w:themeFillTint="3F"/>
      </w:tcPr>
    </w:tblStylePr>
  </w:style>
  <w:style w:type="table" w:styleId="1-60">
    <w:name w:val="Medium List 1 Accent 6"/>
    <w:basedOn w:val="a3"/>
    <w:uiPriority w:val="65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2a">
    <w:name w:val="Medium List 2"/>
    <w:basedOn w:val="a3"/>
    <w:uiPriority w:val="66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D7D31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5A5A5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FC000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472C4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70AD4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  <w:insideV w:val="single" w:sz="8" w:space="0" w:color="84B3DF" w:themeColor="accent1" w:themeTint="BF"/>
      </w:tblBorders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1-21">
    <w:name w:val="Medium Grid 1 Accent 2"/>
    <w:basedOn w:val="a3"/>
    <w:uiPriority w:val="67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1-31">
    <w:name w:val="Medium Grid 1 Accent 3"/>
    <w:basedOn w:val="a3"/>
    <w:uiPriority w:val="67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1-41">
    <w:name w:val="Medium Grid 1 Accent 4"/>
    <w:basedOn w:val="a3"/>
    <w:uiPriority w:val="67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1-51">
    <w:name w:val="Medium Grid 1 Accent 5"/>
    <w:basedOn w:val="a3"/>
    <w:uiPriority w:val="67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  <w:insideV w:val="single" w:sz="8" w:space="0" w:color="7295D2" w:themeColor="accent5" w:themeTint="BF"/>
      </w:tblBorders>
    </w:tblPr>
    <w:tcPr>
      <w:shd w:val="clear" w:color="auto" w:fill="D0DB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1-61">
    <w:name w:val="Medium Grid 1 Accent 6"/>
    <w:basedOn w:val="a3"/>
    <w:uiPriority w:val="67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2b">
    <w:name w:val="Medium Grid 2"/>
    <w:basedOn w:val="a3"/>
    <w:uiPriority w:val="68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tcBorders>
          <w:insideH w:val="single" w:sz="6" w:space="0" w:color="5B9BD5" w:themeColor="accent1"/>
          <w:insideV w:val="single" w:sz="6" w:space="0" w:color="5B9BD5" w:themeColor="accent1"/>
        </w:tcBorders>
        <w:shd w:val="clear" w:color="auto" w:fill="ADCCE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cPr>
      <w:shd w:val="clear" w:color="auto" w:fill="D0DB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5" w:themeFillTint="33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tcBorders>
          <w:insideH w:val="single" w:sz="6" w:space="0" w:color="4472C4" w:themeColor="accent5"/>
          <w:insideV w:val="single" w:sz="6" w:space="0" w:color="4472C4" w:themeColor="accent5"/>
        </w:tcBorders>
        <w:shd w:val="clear" w:color="auto" w:fill="A1B8E1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33492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1" w:themeFillTint="7F"/>
      </w:tcPr>
    </w:tblStylePr>
  </w:style>
  <w:style w:type="table" w:styleId="3-2">
    <w:name w:val="Medium Grid 3 Accent 2"/>
    <w:basedOn w:val="a3"/>
    <w:uiPriority w:val="69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3-3">
    <w:name w:val="Medium Grid 3 Accent 3"/>
    <w:basedOn w:val="a3"/>
    <w:uiPriority w:val="69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3-4">
    <w:name w:val="Medium Grid 3 Accent 4"/>
    <w:basedOn w:val="a3"/>
    <w:uiPriority w:val="69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3-5">
    <w:name w:val="Medium Grid 3 Accent 5"/>
    <w:basedOn w:val="a3"/>
    <w:uiPriority w:val="69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DB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5" w:themeFillTint="7F"/>
      </w:tcPr>
    </w:tblStylePr>
  </w:style>
  <w:style w:type="table" w:styleId="3-6">
    <w:name w:val="Medium Grid 3 Accent 6"/>
    <w:basedOn w:val="a3"/>
    <w:uiPriority w:val="69"/>
    <w:rsid w:val="0033492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aff4">
    <w:name w:val="Dark List"/>
    <w:basedOn w:val="a3"/>
    <w:uiPriority w:val="70"/>
    <w:rsid w:val="00334929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334929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</w:style>
  <w:style w:type="table" w:styleId="-22">
    <w:name w:val="Dark List Accent 2"/>
    <w:basedOn w:val="a3"/>
    <w:uiPriority w:val="70"/>
    <w:rsid w:val="00334929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-32">
    <w:name w:val="Dark List Accent 3"/>
    <w:basedOn w:val="a3"/>
    <w:uiPriority w:val="70"/>
    <w:rsid w:val="00334929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-42">
    <w:name w:val="Dark List Accent 4"/>
    <w:basedOn w:val="a3"/>
    <w:uiPriority w:val="70"/>
    <w:rsid w:val="00334929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-52">
    <w:name w:val="Dark List Accent 5"/>
    <w:basedOn w:val="a3"/>
    <w:uiPriority w:val="70"/>
    <w:rsid w:val="00334929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</w:style>
  <w:style w:type="table" w:styleId="-62">
    <w:name w:val="Dark List Accent 6"/>
    <w:basedOn w:val="a3"/>
    <w:uiPriority w:val="70"/>
    <w:rsid w:val="00334929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table" w:styleId="aff5">
    <w:name w:val="Colorful Shading"/>
    <w:basedOn w:val="a3"/>
    <w:uiPriority w:val="71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1" w:themeShade="99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ADCCE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-43">
    <w:name w:val="Colorful Shading Accent 4"/>
    <w:basedOn w:val="a3"/>
    <w:uiPriority w:val="71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1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5" w:themeShade="99"/>
          <w:insideV w:val="nil"/>
        </w:tcBorders>
        <w:shd w:val="clear" w:color="auto" w:fill="26437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5" w:themeFillShade="99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A1B8E1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4472C4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EEF5F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-24">
    <w:name w:val="Colorful List Accent 2"/>
    <w:basedOn w:val="a3"/>
    <w:uiPriority w:val="72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34">
    <w:name w:val="Colorful List Accent 3"/>
    <w:basedOn w:val="a3"/>
    <w:uiPriority w:val="72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44">
    <w:name w:val="Colorful List Accent 4"/>
    <w:basedOn w:val="a3"/>
    <w:uiPriority w:val="72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54">
    <w:name w:val="Colorful List Accent 5"/>
    <w:basedOn w:val="a3"/>
    <w:uiPriority w:val="72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EC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-64">
    <w:name w:val="Colorful List Accent 6"/>
    <w:basedOn w:val="a3"/>
    <w:uiPriority w:val="72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259A0" w:themeFill="accent5" w:themeFillShade="CC"/>
      </w:tcPr>
    </w:tblStylePr>
    <w:tblStylePr w:type="lastRow">
      <w:rPr>
        <w:b/>
        <w:bCs/>
        <w:color w:val="3259A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aff7">
    <w:name w:val="Colorful Grid"/>
    <w:basedOn w:val="a3"/>
    <w:uiPriority w:val="73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-25">
    <w:name w:val="Colorful Grid Accent 2"/>
    <w:basedOn w:val="a3"/>
    <w:uiPriority w:val="73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-35">
    <w:name w:val="Colorful Grid Accent 3"/>
    <w:basedOn w:val="a3"/>
    <w:uiPriority w:val="73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-45">
    <w:name w:val="Colorful Grid Accent 4"/>
    <w:basedOn w:val="a3"/>
    <w:uiPriority w:val="73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-55">
    <w:name w:val="Colorful Grid Accent 5"/>
    <w:basedOn w:val="a3"/>
    <w:uiPriority w:val="73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</w:rPr>
      <w:tblPr/>
      <w:tcPr>
        <w:shd w:val="clear" w:color="auto" w:fill="B4C6E7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-65">
    <w:name w:val="Colorful Grid Accent 6"/>
    <w:basedOn w:val="a3"/>
    <w:uiPriority w:val="73"/>
    <w:rsid w:val="00334929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customStyle="1" w:styleId="TableNormal">
    <w:name w:val="Table Normal"/>
    <w:uiPriority w:val="2"/>
    <w:semiHidden/>
    <w:unhideWhenUsed/>
    <w:qFormat/>
    <w:rsid w:val="00334929"/>
    <w:pPr>
      <w:widowControl w:val="0"/>
      <w:autoSpaceDE w:val="0"/>
      <w:autoSpaceDN w:val="0"/>
      <w:spacing w:after="0" w:line="240" w:lineRule="auto"/>
    </w:pPr>
    <w:rPr>
      <w:rFonts w:eastAsia="Calibr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334929"/>
    <w:pPr>
      <w:widowControl w:val="0"/>
      <w:autoSpaceDE w:val="0"/>
      <w:autoSpaceDN w:val="0"/>
      <w:spacing w:after="0" w:line="240" w:lineRule="auto"/>
    </w:pPr>
    <w:rPr>
      <w:rFonts w:eastAsia="Calibr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3820</Words>
  <Characters>21775</Characters>
  <Application>Microsoft Office Word</Application>
  <DocSecurity>0</DocSecurity>
  <Lines>181</Lines>
  <Paragraphs>51</Paragraphs>
  <ScaleCrop>false</ScaleCrop>
  <Company>SPecialiST RePack</Company>
  <LinksUpToDate>false</LinksUpToDate>
  <CharactersWithSpaces>25544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PB</dc:creator>
  <cp:keywords/>
  <dc:description/>
  <cp:lastModifiedBy>Елена Хайруллина</cp:lastModifiedBy>
  <cp:revision>4</cp:revision>
  <dcterms:created xsi:type="dcterms:W3CDTF">2024-09-16T10:48:00Z</dcterms:created>
  <dcterms:modified xsi:type="dcterms:W3CDTF">2024-09-17T12:56:00Z</dcterms:modified>
</cp:coreProperties>
</file>